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9F911" w14:textId="77777777" w:rsidR="00B246EA" w:rsidRPr="00B246EA" w:rsidRDefault="00B246EA" w:rsidP="00B246EA">
      <w:pPr>
        <w:rPr>
          <w:rFonts w:ascii="Calibri" w:eastAsia="Calibri" w:hAnsi="Calibri" w:cs="Calibri"/>
          <w:b/>
          <w:sz w:val="40"/>
          <w:szCs w:val="40"/>
        </w:rPr>
      </w:pPr>
      <w:bookmarkStart w:id="0" w:name="_Toc430530602"/>
      <w:r w:rsidRPr="00B246EA">
        <w:rPr>
          <w:rFonts w:ascii="Calibri" w:eastAsia="Calibri" w:hAnsi="Calibri" w:cs="Calibri"/>
          <w:b/>
          <w:sz w:val="40"/>
          <w:szCs w:val="40"/>
        </w:rPr>
        <w:t xml:space="preserve">Onderwijspakket </w:t>
      </w:r>
      <w:proofErr w:type="spellStart"/>
      <w:r w:rsidRPr="00B246EA">
        <w:rPr>
          <w:rFonts w:ascii="Calibri" w:eastAsia="Calibri" w:hAnsi="Calibri" w:cs="Calibri"/>
          <w:b/>
          <w:sz w:val="40"/>
          <w:szCs w:val="40"/>
        </w:rPr>
        <w:t>Serious</w:t>
      </w:r>
      <w:proofErr w:type="spellEnd"/>
      <w:r w:rsidRPr="00B246EA">
        <w:rPr>
          <w:rFonts w:ascii="Calibri" w:eastAsia="Calibri" w:hAnsi="Calibri" w:cs="Calibri"/>
          <w:b/>
          <w:sz w:val="40"/>
          <w:szCs w:val="40"/>
        </w:rPr>
        <w:t xml:space="preserve"> Soap voor </w:t>
      </w:r>
      <w:commentRangeStart w:id="1"/>
      <w:r w:rsidRPr="00B246EA">
        <w:rPr>
          <w:rFonts w:ascii="Calibri" w:eastAsia="Calibri" w:hAnsi="Calibri" w:cs="Calibri"/>
          <w:b/>
          <w:sz w:val="40"/>
          <w:szCs w:val="40"/>
        </w:rPr>
        <w:t>ouderen</w:t>
      </w:r>
      <w:commentRangeEnd w:id="1"/>
      <w:r w:rsidR="00BE671F">
        <w:rPr>
          <w:rStyle w:val="Verwijzingopmerking"/>
        </w:rPr>
        <w:commentReference w:id="1"/>
      </w:r>
    </w:p>
    <w:p w14:paraId="76DCEFAA" w14:textId="77777777" w:rsidR="00B246EA" w:rsidRDefault="00B246EA" w:rsidP="00B246EA">
      <w:pPr>
        <w:pStyle w:val="Kop2"/>
        <w:rPr>
          <w:rFonts w:ascii="Calibri" w:eastAsia="Calibri" w:hAnsi="Calibri" w:cs="Calibri"/>
          <w:b/>
          <w:sz w:val="22"/>
          <w:szCs w:val="22"/>
        </w:rPr>
      </w:pPr>
    </w:p>
    <w:p w14:paraId="28BF604F" w14:textId="71A56386" w:rsidR="00B246EA" w:rsidRDefault="00B246EA" w:rsidP="00B246EA"/>
    <w:p w14:paraId="0E6728EA" w14:textId="62D0B0C7" w:rsidR="00B246EA" w:rsidRDefault="00B246EA" w:rsidP="00B246EA">
      <w:r>
        <w:t>Thema</w:t>
      </w:r>
      <w:r w:rsidR="003F537D">
        <w:t>’s</w:t>
      </w:r>
      <w:r>
        <w:t>: Screening kwetsbare ouderen</w:t>
      </w:r>
      <w:r w:rsidR="003F537D">
        <w:t>, pijn bij ouderen en zelfmanagement en samen beslissen.</w:t>
      </w:r>
    </w:p>
    <w:p w14:paraId="0770372F" w14:textId="7701BDD1" w:rsidR="00B246EA" w:rsidRDefault="00B246EA" w:rsidP="00B246EA"/>
    <w:p w14:paraId="18DC0087" w14:textId="4DBD1C0F" w:rsidR="00B246EA" w:rsidRDefault="00B246EA" w:rsidP="00B246EA">
      <w:r>
        <w:rPr>
          <w:noProof/>
        </w:rPr>
        <w:drawing>
          <wp:inline distT="0" distB="0" distL="0" distR="0" wp14:anchorId="3CEB26B8" wp14:editId="659B34A5">
            <wp:extent cx="5760720" cy="3457575"/>
            <wp:effectExtent l="0" t="0" r="0" b="9525"/>
            <wp:docPr id="1" name="Afbeelding 1"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binnen&#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457575"/>
                    </a:xfrm>
                    <a:prstGeom prst="rect">
                      <a:avLst/>
                    </a:prstGeom>
                    <a:noFill/>
                    <a:ln>
                      <a:noFill/>
                    </a:ln>
                  </pic:spPr>
                </pic:pic>
              </a:graphicData>
            </a:graphic>
          </wp:inline>
        </w:drawing>
      </w:r>
    </w:p>
    <w:p w14:paraId="4963BEC8" w14:textId="77777777" w:rsidR="00B246EA" w:rsidRDefault="00B246EA" w:rsidP="00B246EA"/>
    <w:p w14:paraId="614BEBE6" w14:textId="38A5C7FF" w:rsidR="00B246EA" w:rsidRDefault="00B246EA" w:rsidP="00B246EA"/>
    <w:p w14:paraId="4AF65BA0" w14:textId="6825E8BB" w:rsidR="00B246EA" w:rsidRDefault="00B246EA" w:rsidP="00B246EA"/>
    <w:p w14:paraId="115E4573" w14:textId="689AF563" w:rsidR="00B246EA" w:rsidRDefault="00B246EA" w:rsidP="00B246EA"/>
    <w:p w14:paraId="1BC4C20A" w14:textId="6654C2C3" w:rsidR="00B246EA" w:rsidRDefault="00B246EA" w:rsidP="00B246EA"/>
    <w:p w14:paraId="5CC09778" w14:textId="637FAE42" w:rsidR="00B246EA" w:rsidRDefault="00B246EA" w:rsidP="00B246EA"/>
    <w:p w14:paraId="344D07BF" w14:textId="0A2F0833" w:rsidR="00B246EA" w:rsidRDefault="00B246EA" w:rsidP="00B246EA"/>
    <w:p w14:paraId="495A4FE3" w14:textId="28B79C9F" w:rsidR="00B246EA" w:rsidRDefault="00B246EA" w:rsidP="00B246EA"/>
    <w:p w14:paraId="27003B7B" w14:textId="4EF6AE9B" w:rsidR="00B246EA" w:rsidRDefault="00B246EA" w:rsidP="00B246EA"/>
    <w:p w14:paraId="53B5340B" w14:textId="395C65EF" w:rsidR="00B246EA" w:rsidRDefault="00B246EA" w:rsidP="00B246EA">
      <w:r>
        <w:t xml:space="preserve">Ontwikkeld door Vera </w:t>
      </w:r>
      <w:proofErr w:type="spellStart"/>
      <w:r>
        <w:t>Habes</w:t>
      </w:r>
      <w:proofErr w:type="spellEnd"/>
      <w:r>
        <w:t xml:space="preserve">, docent Hogeschool van Utrecht; Alice Bakker, onderwijsadviseur verpleging en verzorging, Thijs Aerts, game design </w:t>
      </w:r>
      <w:proofErr w:type="spellStart"/>
      <w:r>
        <w:t>developer</w:t>
      </w:r>
      <w:proofErr w:type="spellEnd"/>
      <w:r>
        <w:t xml:space="preserve">. </w:t>
      </w:r>
    </w:p>
    <w:p w14:paraId="51C07E82" w14:textId="7EF8716A" w:rsidR="00B246EA" w:rsidRDefault="00B246EA" w:rsidP="00B246EA">
      <w:r>
        <w:t xml:space="preserve">In opdracht van </w:t>
      </w:r>
      <w:proofErr w:type="spellStart"/>
      <w:r>
        <w:t>ZonMw</w:t>
      </w:r>
      <w:proofErr w:type="spellEnd"/>
      <w:r>
        <w:t>.</w:t>
      </w:r>
    </w:p>
    <w:p w14:paraId="1C23EDC4" w14:textId="142DBA9A" w:rsidR="00B246EA" w:rsidRPr="00B246EA" w:rsidRDefault="00B246EA" w:rsidP="00B246EA">
      <w:r>
        <w:t>Hoofdaanvrager: Bianca Buurman, hoogleraar Acute Zorg ouderenzorg Amsterdam UMC.</w:t>
      </w:r>
    </w:p>
    <w:p w14:paraId="297FDE7C" w14:textId="61A0D201" w:rsidR="00B246EA" w:rsidRPr="00B246EA" w:rsidRDefault="00B246EA" w:rsidP="00B246EA">
      <w:pPr>
        <w:rPr>
          <w:rFonts w:ascii="Calibri" w:eastAsia="Calibri" w:hAnsi="Calibri" w:cs="Calibri"/>
          <w:bCs/>
        </w:rPr>
      </w:pPr>
      <w:r w:rsidRPr="00B246EA">
        <w:rPr>
          <w:rFonts w:ascii="Calibri" w:eastAsia="Calibri" w:hAnsi="Calibri" w:cs="Calibri"/>
          <w:bCs/>
        </w:rPr>
        <w:t>Mei 2023</w:t>
      </w:r>
    </w:p>
    <w:sdt>
      <w:sdtPr>
        <w:rPr>
          <w:rFonts w:asciiTheme="minorHAnsi" w:eastAsiaTheme="minorEastAsia" w:hAnsiTheme="minorHAnsi" w:cstheme="minorBidi"/>
          <w:color w:val="auto"/>
          <w:sz w:val="22"/>
          <w:szCs w:val="22"/>
        </w:rPr>
        <w:id w:val="-307015863"/>
        <w:docPartObj>
          <w:docPartGallery w:val="Table of Contents"/>
          <w:docPartUnique/>
        </w:docPartObj>
      </w:sdtPr>
      <w:sdtEndPr>
        <w:rPr>
          <w:b/>
          <w:bCs/>
        </w:rPr>
      </w:sdtEndPr>
      <w:sdtContent>
        <w:p w14:paraId="66A42593" w14:textId="007DD828" w:rsidR="003F537D" w:rsidRDefault="003F537D">
          <w:pPr>
            <w:pStyle w:val="Kopvaninhoudsopgave"/>
          </w:pPr>
          <w:r>
            <w:t>Inhoud</w:t>
          </w:r>
        </w:p>
        <w:p w14:paraId="624B0056" w14:textId="74298560" w:rsidR="000B0D5E" w:rsidRDefault="003F537D">
          <w:pPr>
            <w:pStyle w:val="Inhopg2"/>
            <w:tabs>
              <w:tab w:val="right" w:leader="dot" w:pos="9062"/>
            </w:tabs>
            <w:rPr>
              <w:noProof/>
              <w:lang w:eastAsia="nl-NL"/>
            </w:rPr>
          </w:pPr>
          <w:r>
            <w:fldChar w:fldCharType="begin"/>
          </w:r>
          <w:r>
            <w:instrText xml:space="preserve"> TOC \o "1-3" \h \z \u </w:instrText>
          </w:r>
          <w:r>
            <w:fldChar w:fldCharType="separate"/>
          </w:r>
          <w:hyperlink w:anchor="_Toc131098076" w:history="1">
            <w:r w:rsidR="000B0D5E" w:rsidRPr="00A95590">
              <w:rPr>
                <w:rStyle w:val="Hyperlink"/>
                <w:rFonts w:ascii="Calibri" w:eastAsia="Calibri" w:hAnsi="Calibri" w:cs="Calibri"/>
                <w:b/>
                <w:noProof/>
              </w:rPr>
              <w:t>Aanleiding</w:t>
            </w:r>
            <w:r w:rsidR="000B0D5E" w:rsidRPr="00A95590">
              <w:rPr>
                <w:rStyle w:val="Hyperlink"/>
                <w:rFonts w:ascii="Calibri" w:eastAsia="Calibri" w:hAnsi="Calibri" w:cs="Calibri"/>
                <w:noProof/>
              </w:rPr>
              <w:t>:</w:t>
            </w:r>
            <w:r w:rsidR="000B0D5E">
              <w:rPr>
                <w:noProof/>
                <w:webHidden/>
              </w:rPr>
              <w:tab/>
            </w:r>
            <w:r w:rsidR="000B0D5E">
              <w:rPr>
                <w:noProof/>
                <w:webHidden/>
              </w:rPr>
              <w:fldChar w:fldCharType="begin"/>
            </w:r>
            <w:r w:rsidR="000B0D5E">
              <w:rPr>
                <w:noProof/>
                <w:webHidden/>
              </w:rPr>
              <w:instrText xml:space="preserve"> PAGEREF _Toc131098076 \h </w:instrText>
            </w:r>
            <w:r w:rsidR="000B0D5E">
              <w:rPr>
                <w:noProof/>
                <w:webHidden/>
              </w:rPr>
            </w:r>
            <w:r w:rsidR="000B0D5E">
              <w:rPr>
                <w:noProof/>
                <w:webHidden/>
              </w:rPr>
              <w:fldChar w:fldCharType="separate"/>
            </w:r>
            <w:r w:rsidR="000B0D5E">
              <w:rPr>
                <w:noProof/>
                <w:webHidden/>
              </w:rPr>
              <w:t>4</w:t>
            </w:r>
            <w:r w:rsidR="000B0D5E">
              <w:rPr>
                <w:noProof/>
                <w:webHidden/>
              </w:rPr>
              <w:fldChar w:fldCharType="end"/>
            </w:r>
          </w:hyperlink>
        </w:p>
        <w:p w14:paraId="7258DD26" w14:textId="17A1DA57" w:rsidR="000B0D5E" w:rsidRDefault="00000000">
          <w:pPr>
            <w:pStyle w:val="Inhopg2"/>
            <w:tabs>
              <w:tab w:val="right" w:leader="dot" w:pos="9062"/>
            </w:tabs>
            <w:rPr>
              <w:noProof/>
              <w:lang w:eastAsia="nl-NL"/>
            </w:rPr>
          </w:pPr>
          <w:hyperlink w:anchor="_Toc131098077" w:history="1">
            <w:r w:rsidR="000B0D5E" w:rsidRPr="00A95590">
              <w:rPr>
                <w:rStyle w:val="Hyperlink"/>
                <w:rFonts w:ascii="Calibri" w:eastAsia="Calibri" w:hAnsi="Calibri" w:cs="Calibri"/>
                <w:b/>
                <w:noProof/>
              </w:rPr>
              <w:t>Gebruik en toepassing</w:t>
            </w:r>
            <w:r w:rsidR="000B0D5E" w:rsidRPr="00A95590">
              <w:rPr>
                <w:rStyle w:val="Hyperlink"/>
                <w:rFonts w:ascii="Calibri" w:eastAsia="Calibri" w:hAnsi="Calibri" w:cs="Calibri"/>
                <w:noProof/>
              </w:rPr>
              <w:t>:</w:t>
            </w:r>
            <w:r w:rsidR="000B0D5E">
              <w:rPr>
                <w:noProof/>
                <w:webHidden/>
              </w:rPr>
              <w:tab/>
            </w:r>
            <w:r w:rsidR="000B0D5E">
              <w:rPr>
                <w:noProof/>
                <w:webHidden/>
              </w:rPr>
              <w:fldChar w:fldCharType="begin"/>
            </w:r>
            <w:r w:rsidR="000B0D5E">
              <w:rPr>
                <w:noProof/>
                <w:webHidden/>
              </w:rPr>
              <w:instrText xml:space="preserve"> PAGEREF _Toc131098077 \h </w:instrText>
            </w:r>
            <w:r w:rsidR="000B0D5E">
              <w:rPr>
                <w:noProof/>
                <w:webHidden/>
              </w:rPr>
            </w:r>
            <w:r w:rsidR="000B0D5E">
              <w:rPr>
                <w:noProof/>
                <w:webHidden/>
              </w:rPr>
              <w:fldChar w:fldCharType="separate"/>
            </w:r>
            <w:r w:rsidR="000B0D5E">
              <w:rPr>
                <w:noProof/>
                <w:webHidden/>
              </w:rPr>
              <w:t>4</w:t>
            </w:r>
            <w:r w:rsidR="000B0D5E">
              <w:rPr>
                <w:noProof/>
                <w:webHidden/>
              </w:rPr>
              <w:fldChar w:fldCharType="end"/>
            </w:r>
          </w:hyperlink>
        </w:p>
        <w:p w14:paraId="5628E8F3" w14:textId="5D19BD38" w:rsidR="000B0D5E" w:rsidRDefault="00000000">
          <w:pPr>
            <w:pStyle w:val="Inhopg2"/>
            <w:tabs>
              <w:tab w:val="right" w:leader="dot" w:pos="9062"/>
            </w:tabs>
            <w:rPr>
              <w:noProof/>
              <w:lang w:eastAsia="nl-NL"/>
            </w:rPr>
          </w:pPr>
          <w:hyperlink w:anchor="_Toc131098078" w:history="1">
            <w:r w:rsidR="000B0D5E" w:rsidRPr="00A95590">
              <w:rPr>
                <w:rStyle w:val="Hyperlink"/>
                <w:rFonts w:ascii="Calibri" w:eastAsia="Calibri" w:hAnsi="Calibri" w:cs="Calibri"/>
                <w:b/>
                <w:noProof/>
              </w:rPr>
              <w:t>Onderwijskundige visie</w:t>
            </w:r>
            <w:r w:rsidR="000B0D5E">
              <w:rPr>
                <w:noProof/>
                <w:webHidden/>
              </w:rPr>
              <w:tab/>
            </w:r>
            <w:r w:rsidR="000B0D5E">
              <w:rPr>
                <w:noProof/>
                <w:webHidden/>
              </w:rPr>
              <w:fldChar w:fldCharType="begin"/>
            </w:r>
            <w:r w:rsidR="000B0D5E">
              <w:rPr>
                <w:noProof/>
                <w:webHidden/>
              </w:rPr>
              <w:instrText xml:space="preserve"> PAGEREF _Toc131098078 \h </w:instrText>
            </w:r>
            <w:r w:rsidR="000B0D5E">
              <w:rPr>
                <w:noProof/>
                <w:webHidden/>
              </w:rPr>
            </w:r>
            <w:r w:rsidR="000B0D5E">
              <w:rPr>
                <w:noProof/>
                <w:webHidden/>
              </w:rPr>
              <w:fldChar w:fldCharType="separate"/>
            </w:r>
            <w:r w:rsidR="000B0D5E">
              <w:rPr>
                <w:noProof/>
                <w:webHidden/>
              </w:rPr>
              <w:t>4</w:t>
            </w:r>
            <w:r w:rsidR="000B0D5E">
              <w:rPr>
                <w:noProof/>
                <w:webHidden/>
              </w:rPr>
              <w:fldChar w:fldCharType="end"/>
            </w:r>
          </w:hyperlink>
        </w:p>
        <w:p w14:paraId="7A7D8CB6" w14:textId="77754609" w:rsidR="000B0D5E" w:rsidRDefault="00000000">
          <w:pPr>
            <w:pStyle w:val="Inhopg1"/>
            <w:tabs>
              <w:tab w:val="right" w:leader="dot" w:pos="9062"/>
            </w:tabs>
            <w:rPr>
              <w:noProof/>
              <w:lang w:eastAsia="nl-NL"/>
            </w:rPr>
          </w:pPr>
          <w:hyperlink w:anchor="_Toc131098079" w:history="1">
            <w:r w:rsidR="000B0D5E" w:rsidRPr="00A95590">
              <w:rPr>
                <w:rStyle w:val="Hyperlink"/>
                <w:rFonts w:cs="Arial"/>
                <w:b/>
                <w:iCs/>
                <w:noProof/>
              </w:rPr>
              <w:t>Lespakket Screening kwetsbare ouderen</w:t>
            </w:r>
            <w:r w:rsidR="000B0D5E">
              <w:rPr>
                <w:noProof/>
                <w:webHidden/>
              </w:rPr>
              <w:tab/>
            </w:r>
            <w:r w:rsidR="000B0D5E">
              <w:rPr>
                <w:noProof/>
                <w:webHidden/>
              </w:rPr>
              <w:fldChar w:fldCharType="begin"/>
            </w:r>
            <w:r w:rsidR="000B0D5E">
              <w:rPr>
                <w:noProof/>
                <w:webHidden/>
              </w:rPr>
              <w:instrText xml:space="preserve"> PAGEREF _Toc131098079 \h </w:instrText>
            </w:r>
            <w:r w:rsidR="000B0D5E">
              <w:rPr>
                <w:noProof/>
                <w:webHidden/>
              </w:rPr>
            </w:r>
            <w:r w:rsidR="000B0D5E">
              <w:rPr>
                <w:noProof/>
                <w:webHidden/>
              </w:rPr>
              <w:fldChar w:fldCharType="separate"/>
            </w:r>
            <w:r w:rsidR="000B0D5E">
              <w:rPr>
                <w:noProof/>
                <w:webHidden/>
              </w:rPr>
              <w:t>8</w:t>
            </w:r>
            <w:r w:rsidR="000B0D5E">
              <w:rPr>
                <w:noProof/>
                <w:webHidden/>
              </w:rPr>
              <w:fldChar w:fldCharType="end"/>
            </w:r>
          </w:hyperlink>
        </w:p>
        <w:p w14:paraId="3D8C2B89" w14:textId="5B5D9611" w:rsidR="000B0D5E" w:rsidRDefault="00000000">
          <w:pPr>
            <w:pStyle w:val="Inhopg2"/>
            <w:tabs>
              <w:tab w:val="left" w:pos="660"/>
              <w:tab w:val="right" w:leader="dot" w:pos="9062"/>
            </w:tabs>
            <w:rPr>
              <w:noProof/>
              <w:lang w:eastAsia="nl-NL"/>
            </w:rPr>
          </w:pPr>
          <w:hyperlink w:anchor="_Toc131098080" w:history="1">
            <w:r w:rsidR="000B0D5E" w:rsidRPr="00A95590">
              <w:rPr>
                <w:rStyle w:val="Hyperlink"/>
                <w:rFonts w:cs="Arial"/>
                <w:b/>
                <w:noProof/>
              </w:rPr>
              <w:t>1.</w:t>
            </w:r>
            <w:r w:rsidR="000B0D5E">
              <w:rPr>
                <w:noProof/>
                <w:lang w:eastAsia="nl-NL"/>
              </w:rPr>
              <w:tab/>
            </w:r>
            <w:r w:rsidR="000B0D5E" w:rsidRPr="00A95590">
              <w:rPr>
                <w:rStyle w:val="Hyperlink"/>
                <w:rFonts w:cs="Arial"/>
                <w:b/>
                <w:noProof/>
              </w:rPr>
              <w:t>Inleiding</w:t>
            </w:r>
            <w:r w:rsidR="000B0D5E">
              <w:rPr>
                <w:noProof/>
                <w:webHidden/>
              </w:rPr>
              <w:tab/>
            </w:r>
            <w:r w:rsidR="000B0D5E">
              <w:rPr>
                <w:noProof/>
                <w:webHidden/>
              </w:rPr>
              <w:fldChar w:fldCharType="begin"/>
            </w:r>
            <w:r w:rsidR="000B0D5E">
              <w:rPr>
                <w:noProof/>
                <w:webHidden/>
              </w:rPr>
              <w:instrText xml:space="preserve"> PAGEREF _Toc131098080 \h </w:instrText>
            </w:r>
            <w:r w:rsidR="000B0D5E">
              <w:rPr>
                <w:noProof/>
                <w:webHidden/>
              </w:rPr>
            </w:r>
            <w:r w:rsidR="000B0D5E">
              <w:rPr>
                <w:noProof/>
                <w:webHidden/>
              </w:rPr>
              <w:fldChar w:fldCharType="separate"/>
            </w:r>
            <w:r w:rsidR="000B0D5E">
              <w:rPr>
                <w:noProof/>
                <w:webHidden/>
              </w:rPr>
              <w:t>8</w:t>
            </w:r>
            <w:r w:rsidR="000B0D5E">
              <w:rPr>
                <w:noProof/>
                <w:webHidden/>
              </w:rPr>
              <w:fldChar w:fldCharType="end"/>
            </w:r>
          </w:hyperlink>
        </w:p>
        <w:p w14:paraId="456F05B4" w14:textId="31B2F9FE" w:rsidR="000B0D5E" w:rsidRDefault="00000000">
          <w:pPr>
            <w:pStyle w:val="Inhopg2"/>
            <w:tabs>
              <w:tab w:val="left" w:pos="660"/>
              <w:tab w:val="right" w:leader="dot" w:pos="9062"/>
            </w:tabs>
            <w:rPr>
              <w:noProof/>
              <w:lang w:eastAsia="nl-NL"/>
            </w:rPr>
          </w:pPr>
          <w:hyperlink w:anchor="_Toc131098081" w:history="1">
            <w:r w:rsidR="000B0D5E" w:rsidRPr="00A95590">
              <w:rPr>
                <w:rStyle w:val="Hyperlink"/>
                <w:rFonts w:cs="Arial"/>
                <w:b/>
                <w:noProof/>
              </w:rPr>
              <w:t>2.</w:t>
            </w:r>
            <w:r w:rsidR="000B0D5E">
              <w:rPr>
                <w:noProof/>
                <w:lang w:eastAsia="nl-NL"/>
              </w:rPr>
              <w:tab/>
            </w:r>
            <w:r w:rsidR="000B0D5E" w:rsidRPr="00A95590">
              <w:rPr>
                <w:rStyle w:val="Hyperlink"/>
                <w:rFonts w:cs="Arial"/>
                <w:b/>
                <w:noProof/>
              </w:rPr>
              <w:t>Kerntaken en werkprocessen</w:t>
            </w:r>
            <w:r w:rsidR="000B0D5E">
              <w:rPr>
                <w:noProof/>
                <w:webHidden/>
              </w:rPr>
              <w:tab/>
            </w:r>
            <w:r w:rsidR="000B0D5E">
              <w:rPr>
                <w:noProof/>
                <w:webHidden/>
              </w:rPr>
              <w:fldChar w:fldCharType="begin"/>
            </w:r>
            <w:r w:rsidR="000B0D5E">
              <w:rPr>
                <w:noProof/>
                <w:webHidden/>
              </w:rPr>
              <w:instrText xml:space="preserve"> PAGEREF _Toc131098081 \h </w:instrText>
            </w:r>
            <w:r w:rsidR="000B0D5E">
              <w:rPr>
                <w:noProof/>
                <w:webHidden/>
              </w:rPr>
            </w:r>
            <w:r w:rsidR="000B0D5E">
              <w:rPr>
                <w:noProof/>
                <w:webHidden/>
              </w:rPr>
              <w:fldChar w:fldCharType="separate"/>
            </w:r>
            <w:r w:rsidR="000B0D5E">
              <w:rPr>
                <w:noProof/>
                <w:webHidden/>
              </w:rPr>
              <w:t>8</w:t>
            </w:r>
            <w:r w:rsidR="000B0D5E">
              <w:rPr>
                <w:noProof/>
                <w:webHidden/>
              </w:rPr>
              <w:fldChar w:fldCharType="end"/>
            </w:r>
          </w:hyperlink>
        </w:p>
        <w:p w14:paraId="4F3AA98D" w14:textId="359C9A55" w:rsidR="000B0D5E" w:rsidRDefault="00000000">
          <w:pPr>
            <w:pStyle w:val="Inhopg2"/>
            <w:tabs>
              <w:tab w:val="left" w:pos="660"/>
              <w:tab w:val="right" w:leader="dot" w:pos="9062"/>
            </w:tabs>
            <w:rPr>
              <w:noProof/>
              <w:lang w:eastAsia="nl-NL"/>
            </w:rPr>
          </w:pPr>
          <w:hyperlink w:anchor="_Toc131098082" w:history="1">
            <w:r w:rsidR="000B0D5E" w:rsidRPr="00A95590">
              <w:rPr>
                <w:rStyle w:val="Hyperlink"/>
                <w:rFonts w:cs="Arial"/>
                <w:b/>
                <w:noProof/>
              </w:rPr>
              <w:t>3.</w:t>
            </w:r>
            <w:r w:rsidR="000B0D5E">
              <w:rPr>
                <w:noProof/>
                <w:lang w:eastAsia="nl-NL"/>
              </w:rPr>
              <w:tab/>
            </w:r>
            <w:r w:rsidR="000B0D5E" w:rsidRPr="00A95590">
              <w:rPr>
                <w:rStyle w:val="Hyperlink"/>
                <w:rFonts w:cs="Arial"/>
                <w:b/>
                <w:noProof/>
              </w:rPr>
              <w:t>Leerdoelen</w:t>
            </w:r>
            <w:r w:rsidR="000B0D5E">
              <w:rPr>
                <w:noProof/>
                <w:webHidden/>
              </w:rPr>
              <w:tab/>
            </w:r>
            <w:r w:rsidR="000B0D5E">
              <w:rPr>
                <w:noProof/>
                <w:webHidden/>
              </w:rPr>
              <w:fldChar w:fldCharType="begin"/>
            </w:r>
            <w:r w:rsidR="000B0D5E">
              <w:rPr>
                <w:noProof/>
                <w:webHidden/>
              </w:rPr>
              <w:instrText xml:space="preserve"> PAGEREF _Toc131098082 \h </w:instrText>
            </w:r>
            <w:r w:rsidR="000B0D5E">
              <w:rPr>
                <w:noProof/>
                <w:webHidden/>
              </w:rPr>
            </w:r>
            <w:r w:rsidR="000B0D5E">
              <w:rPr>
                <w:noProof/>
                <w:webHidden/>
              </w:rPr>
              <w:fldChar w:fldCharType="separate"/>
            </w:r>
            <w:r w:rsidR="000B0D5E">
              <w:rPr>
                <w:noProof/>
                <w:webHidden/>
              </w:rPr>
              <w:t>10</w:t>
            </w:r>
            <w:r w:rsidR="000B0D5E">
              <w:rPr>
                <w:noProof/>
                <w:webHidden/>
              </w:rPr>
              <w:fldChar w:fldCharType="end"/>
            </w:r>
          </w:hyperlink>
        </w:p>
        <w:p w14:paraId="188753ED" w14:textId="60FDDB9E" w:rsidR="000B0D5E" w:rsidRDefault="00000000">
          <w:pPr>
            <w:pStyle w:val="Inhopg2"/>
            <w:tabs>
              <w:tab w:val="left" w:pos="660"/>
              <w:tab w:val="right" w:leader="dot" w:pos="9062"/>
            </w:tabs>
            <w:rPr>
              <w:noProof/>
              <w:lang w:eastAsia="nl-NL"/>
            </w:rPr>
          </w:pPr>
          <w:hyperlink w:anchor="_Toc131098083" w:history="1">
            <w:r w:rsidR="000B0D5E" w:rsidRPr="00A95590">
              <w:rPr>
                <w:rStyle w:val="Hyperlink"/>
                <w:rFonts w:cs="Arial"/>
                <w:b/>
                <w:noProof/>
              </w:rPr>
              <w:t>4.</w:t>
            </w:r>
            <w:r w:rsidR="000B0D5E">
              <w:rPr>
                <w:noProof/>
                <w:lang w:eastAsia="nl-NL"/>
              </w:rPr>
              <w:tab/>
            </w:r>
            <w:r w:rsidR="000B0D5E" w:rsidRPr="00A95590">
              <w:rPr>
                <w:rStyle w:val="Hyperlink"/>
                <w:rFonts w:cs="Arial"/>
                <w:b/>
                <w:noProof/>
              </w:rPr>
              <w:t>Lesmateriaal</w:t>
            </w:r>
            <w:r w:rsidR="000B0D5E">
              <w:rPr>
                <w:noProof/>
                <w:webHidden/>
              </w:rPr>
              <w:tab/>
            </w:r>
            <w:r w:rsidR="000B0D5E">
              <w:rPr>
                <w:noProof/>
                <w:webHidden/>
              </w:rPr>
              <w:fldChar w:fldCharType="begin"/>
            </w:r>
            <w:r w:rsidR="000B0D5E">
              <w:rPr>
                <w:noProof/>
                <w:webHidden/>
              </w:rPr>
              <w:instrText xml:space="preserve"> PAGEREF _Toc131098083 \h </w:instrText>
            </w:r>
            <w:r w:rsidR="000B0D5E">
              <w:rPr>
                <w:noProof/>
                <w:webHidden/>
              </w:rPr>
            </w:r>
            <w:r w:rsidR="000B0D5E">
              <w:rPr>
                <w:noProof/>
                <w:webHidden/>
              </w:rPr>
              <w:fldChar w:fldCharType="separate"/>
            </w:r>
            <w:r w:rsidR="000B0D5E">
              <w:rPr>
                <w:noProof/>
                <w:webHidden/>
              </w:rPr>
              <w:t>12</w:t>
            </w:r>
            <w:r w:rsidR="000B0D5E">
              <w:rPr>
                <w:noProof/>
                <w:webHidden/>
              </w:rPr>
              <w:fldChar w:fldCharType="end"/>
            </w:r>
          </w:hyperlink>
        </w:p>
        <w:p w14:paraId="1AAB6C70" w14:textId="4DAA1624" w:rsidR="000B0D5E" w:rsidRDefault="00000000">
          <w:pPr>
            <w:pStyle w:val="Inhopg2"/>
            <w:tabs>
              <w:tab w:val="right" w:leader="dot" w:pos="9062"/>
            </w:tabs>
            <w:rPr>
              <w:noProof/>
              <w:lang w:eastAsia="nl-NL"/>
            </w:rPr>
          </w:pPr>
          <w:hyperlink w:anchor="_Toc131098084" w:history="1">
            <w:r w:rsidR="000B0D5E" w:rsidRPr="00A95590">
              <w:rPr>
                <w:rStyle w:val="Hyperlink"/>
                <w:rFonts w:cs="Arial"/>
                <w:b/>
                <w:noProof/>
              </w:rPr>
              <w:t>Casus</w:t>
            </w:r>
            <w:r w:rsidR="000B0D5E">
              <w:rPr>
                <w:noProof/>
                <w:webHidden/>
              </w:rPr>
              <w:tab/>
            </w:r>
            <w:r w:rsidR="000B0D5E">
              <w:rPr>
                <w:noProof/>
                <w:webHidden/>
              </w:rPr>
              <w:fldChar w:fldCharType="begin"/>
            </w:r>
            <w:r w:rsidR="000B0D5E">
              <w:rPr>
                <w:noProof/>
                <w:webHidden/>
              </w:rPr>
              <w:instrText xml:space="preserve"> PAGEREF _Toc131098084 \h </w:instrText>
            </w:r>
            <w:r w:rsidR="000B0D5E">
              <w:rPr>
                <w:noProof/>
                <w:webHidden/>
              </w:rPr>
            </w:r>
            <w:r w:rsidR="000B0D5E">
              <w:rPr>
                <w:noProof/>
                <w:webHidden/>
              </w:rPr>
              <w:fldChar w:fldCharType="separate"/>
            </w:r>
            <w:r w:rsidR="000B0D5E">
              <w:rPr>
                <w:noProof/>
                <w:webHidden/>
              </w:rPr>
              <w:t>13</w:t>
            </w:r>
            <w:r w:rsidR="000B0D5E">
              <w:rPr>
                <w:noProof/>
                <w:webHidden/>
              </w:rPr>
              <w:fldChar w:fldCharType="end"/>
            </w:r>
          </w:hyperlink>
        </w:p>
        <w:p w14:paraId="3D6BC726" w14:textId="13109F26" w:rsidR="000B0D5E" w:rsidRDefault="00000000">
          <w:pPr>
            <w:pStyle w:val="Inhopg2"/>
            <w:tabs>
              <w:tab w:val="left" w:pos="660"/>
              <w:tab w:val="right" w:leader="dot" w:pos="9062"/>
            </w:tabs>
            <w:rPr>
              <w:noProof/>
              <w:lang w:eastAsia="nl-NL"/>
            </w:rPr>
          </w:pPr>
          <w:hyperlink w:anchor="_Toc131098085" w:history="1">
            <w:r w:rsidR="000B0D5E" w:rsidRPr="00A95590">
              <w:rPr>
                <w:rStyle w:val="Hyperlink"/>
                <w:rFonts w:cs="Arial"/>
                <w:b/>
                <w:noProof/>
              </w:rPr>
              <w:t>5.</w:t>
            </w:r>
            <w:r w:rsidR="000B0D5E">
              <w:rPr>
                <w:noProof/>
                <w:lang w:eastAsia="nl-NL"/>
              </w:rPr>
              <w:tab/>
            </w:r>
            <w:r w:rsidR="000B0D5E" w:rsidRPr="00A95590">
              <w:rPr>
                <w:rStyle w:val="Hyperlink"/>
                <w:rFonts w:cs="Arial"/>
                <w:b/>
                <w:noProof/>
              </w:rPr>
              <w:t>Benodigde leermiddelen</w:t>
            </w:r>
            <w:r w:rsidR="000B0D5E">
              <w:rPr>
                <w:noProof/>
                <w:webHidden/>
              </w:rPr>
              <w:tab/>
            </w:r>
            <w:r w:rsidR="000B0D5E">
              <w:rPr>
                <w:noProof/>
                <w:webHidden/>
              </w:rPr>
              <w:fldChar w:fldCharType="begin"/>
            </w:r>
            <w:r w:rsidR="000B0D5E">
              <w:rPr>
                <w:noProof/>
                <w:webHidden/>
              </w:rPr>
              <w:instrText xml:space="preserve"> PAGEREF _Toc131098085 \h </w:instrText>
            </w:r>
            <w:r w:rsidR="000B0D5E">
              <w:rPr>
                <w:noProof/>
                <w:webHidden/>
              </w:rPr>
            </w:r>
            <w:r w:rsidR="000B0D5E">
              <w:rPr>
                <w:noProof/>
                <w:webHidden/>
              </w:rPr>
              <w:fldChar w:fldCharType="separate"/>
            </w:r>
            <w:r w:rsidR="000B0D5E">
              <w:rPr>
                <w:noProof/>
                <w:webHidden/>
              </w:rPr>
              <w:t>14</w:t>
            </w:r>
            <w:r w:rsidR="000B0D5E">
              <w:rPr>
                <w:noProof/>
                <w:webHidden/>
              </w:rPr>
              <w:fldChar w:fldCharType="end"/>
            </w:r>
          </w:hyperlink>
        </w:p>
        <w:p w14:paraId="6AC3DB10" w14:textId="711A6232" w:rsidR="000B0D5E" w:rsidRDefault="00000000">
          <w:pPr>
            <w:pStyle w:val="Inhopg2"/>
            <w:tabs>
              <w:tab w:val="left" w:pos="660"/>
              <w:tab w:val="right" w:leader="dot" w:pos="9062"/>
            </w:tabs>
            <w:rPr>
              <w:noProof/>
              <w:lang w:eastAsia="nl-NL"/>
            </w:rPr>
          </w:pPr>
          <w:hyperlink w:anchor="_Toc131098086" w:history="1">
            <w:r w:rsidR="000B0D5E" w:rsidRPr="00A95590">
              <w:rPr>
                <w:rStyle w:val="Hyperlink"/>
                <w:rFonts w:cs="Arial"/>
                <w:b/>
                <w:noProof/>
              </w:rPr>
              <w:t>6.</w:t>
            </w:r>
            <w:r w:rsidR="000B0D5E">
              <w:rPr>
                <w:noProof/>
                <w:lang w:eastAsia="nl-NL"/>
              </w:rPr>
              <w:tab/>
            </w:r>
            <w:r w:rsidR="000B0D5E" w:rsidRPr="00A95590">
              <w:rPr>
                <w:rStyle w:val="Hyperlink"/>
                <w:rFonts w:cs="Arial"/>
                <w:b/>
                <w:noProof/>
              </w:rPr>
              <w:t>Verwachte beginsituatie</w:t>
            </w:r>
            <w:r w:rsidR="000B0D5E">
              <w:rPr>
                <w:noProof/>
                <w:webHidden/>
              </w:rPr>
              <w:tab/>
            </w:r>
            <w:r w:rsidR="000B0D5E">
              <w:rPr>
                <w:noProof/>
                <w:webHidden/>
              </w:rPr>
              <w:fldChar w:fldCharType="begin"/>
            </w:r>
            <w:r w:rsidR="000B0D5E">
              <w:rPr>
                <w:noProof/>
                <w:webHidden/>
              </w:rPr>
              <w:instrText xml:space="preserve"> PAGEREF _Toc131098086 \h </w:instrText>
            </w:r>
            <w:r w:rsidR="000B0D5E">
              <w:rPr>
                <w:noProof/>
                <w:webHidden/>
              </w:rPr>
            </w:r>
            <w:r w:rsidR="000B0D5E">
              <w:rPr>
                <w:noProof/>
                <w:webHidden/>
              </w:rPr>
              <w:fldChar w:fldCharType="separate"/>
            </w:r>
            <w:r w:rsidR="000B0D5E">
              <w:rPr>
                <w:noProof/>
                <w:webHidden/>
              </w:rPr>
              <w:t>14</w:t>
            </w:r>
            <w:r w:rsidR="000B0D5E">
              <w:rPr>
                <w:noProof/>
                <w:webHidden/>
              </w:rPr>
              <w:fldChar w:fldCharType="end"/>
            </w:r>
          </w:hyperlink>
        </w:p>
        <w:p w14:paraId="76B7E1FB" w14:textId="7B0D4EB3" w:rsidR="000B0D5E" w:rsidRDefault="00000000">
          <w:pPr>
            <w:pStyle w:val="Inhopg2"/>
            <w:tabs>
              <w:tab w:val="left" w:pos="660"/>
              <w:tab w:val="right" w:leader="dot" w:pos="9062"/>
            </w:tabs>
            <w:rPr>
              <w:noProof/>
              <w:lang w:eastAsia="nl-NL"/>
            </w:rPr>
          </w:pPr>
          <w:hyperlink w:anchor="_Toc131098087" w:history="1">
            <w:r w:rsidR="000B0D5E" w:rsidRPr="00A95590">
              <w:rPr>
                <w:rStyle w:val="Hyperlink"/>
                <w:rFonts w:cs="Arial"/>
                <w:b/>
                <w:noProof/>
              </w:rPr>
              <w:t>7.</w:t>
            </w:r>
            <w:r w:rsidR="000B0D5E">
              <w:rPr>
                <w:noProof/>
                <w:lang w:eastAsia="nl-NL"/>
              </w:rPr>
              <w:tab/>
            </w:r>
            <w:r w:rsidR="000B0D5E" w:rsidRPr="00A95590">
              <w:rPr>
                <w:rStyle w:val="Hyperlink"/>
                <w:rFonts w:cs="Arial"/>
                <w:b/>
                <w:noProof/>
              </w:rPr>
              <w:t>Evaluatie</w:t>
            </w:r>
            <w:r w:rsidR="000B0D5E">
              <w:rPr>
                <w:noProof/>
                <w:webHidden/>
              </w:rPr>
              <w:tab/>
            </w:r>
            <w:r w:rsidR="000B0D5E">
              <w:rPr>
                <w:noProof/>
                <w:webHidden/>
              </w:rPr>
              <w:fldChar w:fldCharType="begin"/>
            </w:r>
            <w:r w:rsidR="000B0D5E">
              <w:rPr>
                <w:noProof/>
                <w:webHidden/>
              </w:rPr>
              <w:instrText xml:space="preserve"> PAGEREF _Toc131098087 \h </w:instrText>
            </w:r>
            <w:r w:rsidR="000B0D5E">
              <w:rPr>
                <w:noProof/>
                <w:webHidden/>
              </w:rPr>
            </w:r>
            <w:r w:rsidR="000B0D5E">
              <w:rPr>
                <w:noProof/>
                <w:webHidden/>
              </w:rPr>
              <w:fldChar w:fldCharType="separate"/>
            </w:r>
            <w:r w:rsidR="000B0D5E">
              <w:rPr>
                <w:noProof/>
                <w:webHidden/>
              </w:rPr>
              <w:t>15</w:t>
            </w:r>
            <w:r w:rsidR="000B0D5E">
              <w:rPr>
                <w:noProof/>
                <w:webHidden/>
              </w:rPr>
              <w:fldChar w:fldCharType="end"/>
            </w:r>
          </w:hyperlink>
        </w:p>
        <w:p w14:paraId="07654CFA" w14:textId="26B64188" w:rsidR="000B0D5E" w:rsidRDefault="00000000">
          <w:pPr>
            <w:pStyle w:val="Inhopg2"/>
            <w:tabs>
              <w:tab w:val="left" w:pos="660"/>
              <w:tab w:val="right" w:leader="dot" w:pos="9062"/>
            </w:tabs>
            <w:rPr>
              <w:noProof/>
              <w:lang w:eastAsia="nl-NL"/>
            </w:rPr>
          </w:pPr>
          <w:hyperlink w:anchor="_Toc131098088" w:history="1">
            <w:r w:rsidR="000B0D5E" w:rsidRPr="00A95590">
              <w:rPr>
                <w:rStyle w:val="Hyperlink"/>
                <w:rFonts w:cs="Arial"/>
                <w:b/>
                <w:noProof/>
              </w:rPr>
              <w:t>8.</w:t>
            </w:r>
            <w:r w:rsidR="000B0D5E">
              <w:rPr>
                <w:noProof/>
                <w:lang w:eastAsia="nl-NL"/>
              </w:rPr>
              <w:tab/>
            </w:r>
            <w:r w:rsidR="000B0D5E" w:rsidRPr="00A95590">
              <w:rPr>
                <w:rStyle w:val="Hyperlink"/>
                <w:rFonts w:cs="Arial"/>
                <w:b/>
                <w:noProof/>
              </w:rPr>
              <w:t>Bronnen</w:t>
            </w:r>
            <w:r w:rsidR="000B0D5E">
              <w:rPr>
                <w:noProof/>
                <w:webHidden/>
              </w:rPr>
              <w:tab/>
            </w:r>
            <w:r w:rsidR="000B0D5E">
              <w:rPr>
                <w:noProof/>
                <w:webHidden/>
              </w:rPr>
              <w:fldChar w:fldCharType="begin"/>
            </w:r>
            <w:r w:rsidR="000B0D5E">
              <w:rPr>
                <w:noProof/>
                <w:webHidden/>
              </w:rPr>
              <w:instrText xml:space="preserve"> PAGEREF _Toc131098088 \h </w:instrText>
            </w:r>
            <w:r w:rsidR="000B0D5E">
              <w:rPr>
                <w:noProof/>
                <w:webHidden/>
              </w:rPr>
            </w:r>
            <w:r w:rsidR="000B0D5E">
              <w:rPr>
                <w:noProof/>
                <w:webHidden/>
              </w:rPr>
              <w:fldChar w:fldCharType="separate"/>
            </w:r>
            <w:r w:rsidR="000B0D5E">
              <w:rPr>
                <w:noProof/>
                <w:webHidden/>
              </w:rPr>
              <w:t>15</w:t>
            </w:r>
            <w:r w:rsidR="000B0D5E">
              <w:rPr>
                <w:noProof/>
                <w:webHidden/>
              </w:rPr>
              <w:fldChar w:fldCharType="end"/>
            </w:r>
          </w:hyperlink>
        </w:p>
        <w:p w14:paraId="5446D0C9" w14:textId="3ECF48BF" w:rsidR="000B0D5E" w:rsidRDefault="00000000">
          <w:pPr>
            <w:pStyle w:val="Inhopg1"/>
            <w:tabs>
              <w:tab w:val="right" w:leader="dot" w:pos="9062"/>
            </w:tabs>
            <w:rPr>
              <w:noProof/>
              <w:lang w:eastAsia="nl-NL"/>
            </w:rPr>
          </w:pPr>
          <w:hyperlink w:anchor="_Toc131098089" w:history="1">
            <w:r w:rsidR="000B0D5E" w:rsidRPr="00A95590">
              <w:rPr>
                <w:rStyle w:val="Hyperlink"/>
                <w:rFonts w:cs="Arial"/>
                <w:b/>
                <w:noProof/>
              </w:rPr>
              <w:t>Lespakket Pijn bij ouderen</w:t>
            </w:r>
            <w:r w:rsidR="000B0D5E">
              <w:rPr>
                <w:noProof/>
                <w:webHidden/>
              </w:rPr>
              <w:tab/>
            </w:r>
            <w:r w:rsidR="000B0D5E">
              <w:rPr>
                <w:noProof/>
                <w:webHidden/>
              </w:rPr>
              <w:fldChar w:fldCharType="begin"/>
            </w:r>
            <w:r w:rsidR="000B0D5E">
              <w:rPr>
                <w:noProof/>
                <w:webHidden/>
              </w:rPr>
              <w:instrText xml:space="preserve"> PAGEREF _Toc131098089 \h </w:instrText>
            </w:r>
            <w:r w:rsidR="000B0D5E">
              <w:rPr>
                <w:noProof/>
                <w:webHidden/>
              </w:rPr>
            </w:r>
            <w:r w:rsidR="000B0D5E">
              <w:rPr>
                <w:noProof/>
                <w:webHidden/>
              </w:rPr>
              <w:fldChar w:fldCharType="separate"/>
            </w:r>
            <w:r w:rsidR="000B0D5E">
              <w:rPr>
                <w:noProof/>
                <w:webHidden/>
              </w:rPr>
              <w:t>16</w:t>
            </w:r>
            <w:r w:rsidR="000B0D5E">
              <w:rPr>
                <w:noProof/>
                <w:webHidden/>
              </w:rPr>
              <w:fldChar w:fldCharType="end"/>
            </w:r>
          </w:hyperlink>
        </w:p>
        <w:p w14:paraId="3BC4912D" w14:textId="01ABE76C" w:rsidR="000B0D5E" w:rsidRDefault="00000000">
          <w:pPr>
            <w:pStyle w:val="Inhopg2"/>
            <w:tabs>
              <w:tab w:val="left" w:pos="660"/>
              <w:tab w:val="right" w:leader="dot" w:pos="9062"/>
            </w:tabs>
            <w:rPr>
              <w:noProof/>
              <w:lang w:eastAsia="nl-NL"/>
            </w:rPr>
          </w:pPr>
          <w:hyperlink w:anchor="_Toc131098090" w:history="1">
            <w:r w:rsidR="000B0D5E" w:rsidRPr="00A95590">
              <w:rPr>
                <w:rStyle w:val="Hyperlink"/>
                <w:rFonts w:cs="Arial"/>
                <w:b/>
                <w:noProof/>
              </w:rPr>
              <w:t>1.</w:t>
            </w:r>
            <w:r w:rsidR="000B0D5E">
              <w:rPr>
                <w:noProof/>
                <w:lang w:eastAsia="nl-NL"/>
              </w:rPr>
              <w:tab/>
            </w:r>
            <w:r w:rsidR="000B0D5E" w:rsidRPr="00A95590">
              <w:rPr>
                <w:rStyle w:val="Hyperlink"/>
                <w:rFonts w:cs="Arial"/>
                <w:b/>
                <w:noProof/>
              </w:rPr>
              <w:t>Inleiding</w:t>
            </w:r>
            <w:r w:rsidR="000B0D5E">
              <w:rPr>
                <w:noProof/>
                <w:webHidden/>
              </w:rPr>
              <w:tab/>
            </w:r>
            <w:r w:rsidR="000B0D5E">
              <w:rPr>
                <w:noProof/>
                <w:webHidden/>
              </w:rPr>
              <w:fldChar w:fldCharType="begin"/>
            </w:r>
            <w:r w:rsidR="000B0D5E">
              <w:rPr>
                <w:noProof/>
                <w:webHidden/>
              </w:rPr>
              <w:instrText xml:space="preserve"> PAGEREF _Toc131098090 \h </w:instrText>
            </w:r>
            <w:r w:rsidR="000B0D5E">
              <w:rPr>
                <w:noProof/>
                <w:webHidden/>
              </w:rPr>
            </w:r>
            <w:r w:rsidR="000B0D5E">
              <w:rPr>
                <w:noProof/>
                <w:webHidden/>
              </w:rPr>
              <w:fldChar w:fldCharType="separate"/>
            </w:r>
            <w:r w:rsidR="000B0D5E">
              <w:rPr>
                <w:noProof/>
                <w:webHidden/>
              </w:rPr>
              <w:t>16</w:t>
            </w:r>
            <w:r w:rsidR="000B0D5E">
              <w:rPr>
                <w:noProof/>
                <w:webHidden/>
              </w:rPr>
              <w:fldChar w:fldCharType="end"/>
            </w:r>
          </w:hyperlink>
        </w:p>
        <w:p w14:paraId="7F02433C" w14:textId="3F135ABA" w:rsidR="000B0D5E" w:rsidRDefault="00000000">
          <w:pPr>
            <w:pStyle w:val="Inhopg2"/>
            <w:tabs>
              <w:tab w:val="left" w:pos="660"/>
              <w:tab w:val="right" w:leader="dot" w:pos="9062"/>
            </w:tabs>
            <w:rPr>
              <w:noProof/>
              <w:lang w:eastAsia="nl-NL"/>
            </w:rPr>
          </w:pPr>
          <w:hyperlink w:anchor="_Toc131098091" w:history="1">
            <w:r w:rsidR="000B0D5E" w:rsidRPr="00A95590">
              <w:rPr>
                <w:rStyle w:val="Hyperlink"/>
                <w:rFonts w:cs="Arial"/>
                <w:b/>
                <w:noProof/>
              </w:rPr>
              <w:t>2.</w:t>
            </w:r>
            <w:r w:rsidR="000B0D5E">
              <w:rPr>
                <w:noProof/>
                <w:lang w:eastAsia="nl-NL"/>
              </w:rPr>
              <w:tab/>
            </w:r>
            <w:r w:rsidR="000B0D5E" w:rsidRPr="00A95590">
              <w:rPr>
                <w:rStyle w:val="Hyperlink"/>
                <w:rFonts w:cs="Arial"/>
                <w:b/>
                <w:noProof/>
              </w:rPr>
              <w:t>Kerntaken en werkprocessen</w:t>
            </w:r>
            <w:r w:rsidR="000B0D5E">
              <w:rPr>
                <w:noProof/>
                <w:webHidden/>
              </w:rPr>
              <w:tab/>
            </w:r>
            <w:r w:rsidR="000B0D5E">
              <w:rPr>
                <w:noProof/>
                <w:webHidden/>
              </w:rPr>
              <w:fldChar w:fldCharType="begin"/>
            </w:r>
            <w:r w:rsidR="000B0D5E">
              <w:rPr>
                <w:noProof/>
                <w:webHidden/>
              </w:rPr>
              <w:instrText xml:space="preserve"> PAGEREF _Toc131098091 \h </w:instrText>
            </w:r>
            <w:r w:rsidR="000B0D5E">
              <w:rPr>
                <w:noProof/>
                <w:webHidden/>
              </w:rPr>
            </w:r>
            <w:r w:rsidR="000B0D5E">
              <w:rPr>
                <w:noProof/>
                <w:webHidden/>
              </w:rPr>
              <w:fldChar w:fldCharType="separate"/>
            </w:r>
            <w:r w:rsidR="000B0D5E">
              <w:rPr>
                <w:noProof/>
                <w:webHidden/>
              </w:rPr>
              <w:t>16</w:t>
            </w:r>
            <w:r w:rsidR="000B0D5E">
              <w:rPr>
                <w:noProof/>
                <w:webHidden/>
              </w:rPr>
              <w:fldChar w:fldCharType="end"/>
            </w:r>
          </w:hyperlink>
        </w:p>
        <w:p w14:paraId="14DA577A" w14:textId="25802E46" w:rsidR="000B0D5E" w:rsidRDefault="00000000">
          <w:pPr>
            <w:pStyle w:val="Inhopg2"/>
            <w:tabs>
              <w:tab w:val="left" w:pos="660"/>
              <w:tab w:val="right" w:leader="dot" w:pos="9062"/>
            </w:tabs>
            <w:rPr>
              <w:noProof/>
              <w:lang w:eastAsia="nl-NL"/>
            </w:rPr>
          </w:pPr>
          <w:hyperlink w:anchor="_Toc131098092" w:history="1">
            <w:r w:rsidR="000B0D5E" w:rsidRPr="00A95590">
              <w:rPr>
                <w:rStyle w:val="Hyperlink"/>
                <w:rFonts w:cs="Arial"/>
                <w:b/>
                <w:noProof/>
              </w:rPr>
              <w:t>3.</w:t>
            </w:r>
            <w:r w:rsidR="000B0D5E">
              <w:rPr>
                <w:noProof/>
                <w:lang w:eastAsia="nl-NL"/>
              </w:rPr>
              <w:tab/>
            </w:r>
            <w:r w:rsidR="000B0D5E" w:rsidRPr="00A95590">
              <w:rPr>
                <w:rStyle w:val="Hyperlink"/>
                <w:rFonts w:cs="Arial"/>
                <w:b/>
                <w:noProof/>
              </w:rPr>
              <w:t>Leerdoelen</w:t>
            </w:r>
            <w:r w:rsidR="000B0D5E">
              <w:rPr>
                <w:noProof/>
                <w:webHidden/>
              </w:rPr>
              <w:tab/>
            </w:r>
            <w:r w:rsidR="000B0D5E">
              <w:rPr>
                <w:noProof/>
                <w:webHidden/>
              </w:rPr>
              <w:fldChar w:fldCharType="begin"/>
            </w:r>
            <w:r w:rsidR="000B0D5E">
              <w:rPr>
                <w:noProof/>
                <w:webHidden/>
              </w:rPr>
              <w:instrText xml:space="preserve"> PAGEREF _Toc131098092 \h </w:instrText>
            </w:r>
            <w:r w:rsidR="000B0D5E">
              <w:rPr>
                <w:noProof/>
                <w:webHidden/>
              </w:rPr>
            </w:r>
            <w:r w:rsidR="000B0D5E">
              <w:rPr>
                <w:noProof/>
                <w:webHidden/>
              </w:rPr>
              <w:fldChar w:fldCharType="separate"/>
            </w:r>
            <w:r w:rsidR="000B0D5E">
              <w:rPr>
                <w:noProof/>
                <w:webHidden/>
              </w:rPr>
              <w:t>17</w:t>
            </w:r>
            <w:r w:rsidR="000B0D5E">
              <w:rPr>
                <w:noProof/>
                <w:webHidden/>
              </w:rPr>
              <w:fldChar w:fldCharType="end"/>
            </w:r>
          </w:hyperlink>
        </w:p>
        <w:p w14:paraId="175A8E68" w14:textId="297FBA8C" w:rsidR="000B0D5E" w:rsidRDefault="00000000">
          <w:pPr>
            <w:pStyle w:val="Inhopg2"/>
            <w:tabs>
              <w:tab w:val="left" w:pos="660"/>
              <w:tab w:val="right" w:leader="dot" w:pos="9062"/>
            </w:tabs>
            <w:rPr>
              <w:noProof/>
              <w:lang w:eastAsia="nl-NL"/>
            </w:rPr>
          </w:pPr>
          <w:hyperlink w:anchor="_Toc131098093" w:history="1">
            <w:r w:rsidR="000B0D5E" w:rsidRPr="00A95590">
              <w:rPr>
                <w:rStyle w:val="Hyperlink"/>
                <w:rFonts w:cs="Arial"/>
                <w:b/>
                <w:noProof/>
              </w:rPr>
              <w:t>4.</w:t>
            </w:r>
            <w:r w:rsidR="000B0D5E">
              <w:rPr>
                <w:noProof/>
                <w:lang w:eastAsia="nl-NL"/>
              </w:rPr>
              <w:tab/>
            </w:r>
            <w:r w:rsidR="000B0D5E" w:rsidRPr="00A95590">
              <w:rPr>
                <w:rStyle w:val="Hyperlink"/>
                <w:rFonts w:cs="Arial"/>
                <w:b/>
                <w:noProof/>
              </w:rPr>
              <w:t>Lesmateriaal</w:t>
            </w:r>
            <w:r w:rsidR="000B0D5E">
              <w:rPr>
                <w:noProof/>
                <w:webHidden/>
              </w:rPr>
              <w:tab/>
            </w:r>
            <w:r w:rsidR="000B0D5E">
              <w:rPr>
                <w:noProof/>
                <w:webHidden/>
              </w:rPr>
              <w:fldChar w:fldCharType="begin"/>
            </w:r>
            <w:r w:rsidR="000B0D5E">
              <w:rPr>
                <w:noProof/>
                <w:webHidden/>
              </w:rPr>
              <w:instrText xml:space="preserve"> PAGEREF _Toc131098093 \h </w:instrText>
            </w:r>
            <w:r w:rsidR="000B0D5E">
              <w:rPr>
                <w:noProof/>
                <w:webHidden/>
              </w:rPr>
            </w:r>
            <w:r w:rsidR="000B0D5E">
              <w:rPr>
                <w:noProof/>
                <w:webHidden/>
              </w:rPr>
              <w:fldChar w:fldCharType="separate"/>
            </w:r>
            <w:r w:rsidR="000B0D5E">
              <w:rPr>
                <w:noProof/>
                <w:webHidden/>
              </w:rPr>
              <w:t>19</w:t>
            </w:r>
            <w:r w:rsidR="000B0D5E">
              <w:rPr>
                <w:noProof/>
                <w:webHidden/>
              </w:rPr>
              <w:fldChar w:fldCharType="end"/>
            </w:r>
          </w:hyperlink>
        </w:p>
        <w:p w14:paraId="0815F045" w14:textId="60EF18DA" w:rsidR="000B0D5E" w:rsidRDefault="00000000">
          <w:pPr>
            <w:pStyle w:val="Inhopg2"/>
            <w:tabs>
              <w:tab w:val="right" w:leader="dot" w:pos="9062"/>
            </w:tabs>
            <w:rPr>
              <w:noProof/>
              <w:lang w:eastAsia="nl-NL"/>
            </w:rPr>
          </w:pPr>
          <w:hyperlink w:anchor="_Toc131098094" w:history="1">
            <w:r w:rsidR="000B0D5E" w:rsidRPr="00A95590">
              <w:rPr>
                <w:rStyle w:val="Hyperlink"/>
                <w:rFonts w:cs="Arial"/>
                <w:b/>
                <w:noProof/>
              </w:rPr>
              <w:t>Casus</w:t>
            </w:r>
            <w:r w:rsidR="000B0D5E">
              <w:rPr>
                <w:noProof/>
                <w:webHidden/>
              </w:rPr>
              <w:tab/>
            </w:r>
            <w:r w:rsidR="000B0D5E">
              <w:rPr>
                <w:noProof/>
                <w:webHidden/>
              </w:rPr>
              <w:fldChar w:fldCharType="begin"/>
            </w:r>
            <w:r w:rsidR="000B0D5E">
              <w:rPr>
                <w:noProof/>
                <w:webHidden/>
              </w:rPr>
              <w:instrText xml:space="preserve"> PAGEREF _Toc131098094 \h </w:instrText>
            </w:r>
            <w:r w:rsidR="000B0D5E">
              <w:rPr>
                <w:noProof/>
                <w:webHidden/>
              </w:rPr>
            </w:r>
            <w:r w:rsidR="000B0D5E">
              <w:rPr>
                <w:noProof/>
                <w:webHidden/>
              </w:rPr>
              <w:fldChar w:fldCharType="separate"/>
            </w:r>
            <w:r w:rsidR="000B0D5E">
              <w:rPr>
                <w:noProof/>
                <w:webHidden/>
              </w:rPr>
              <w:t>19</w:t>
            </w:r>
            <w:r w:rsidR="000B0D5E">
              <w:rPr>
                <w:noProof/>
                <w:webHidden/>
              </w:rPr>
              <w:fldChar w:fldCharType="end"/>
            </w:r>
          </w:hyperlink>
        </w:p>
        <w:p w14:paraId="4CAF3B4A" w14:textId="062EB52C" w:rsidR="000B0D5E" w:rsidRDefault="00000000">
          <w:pPr>
            <w:pStyle w:val="Inhopg2"/>
            <w:tabs>
              <w:tab w:val="left" w:pos="660"/>
              <w:tab w:val="right" w:leader="dot" w:pos="9062"/>
            </w:tabs>
            <w:rPr>
              <w:noProof/>
              <w:lang w:eastAsia="nl-NL"/>
            </w:rPr>
          </w:pPr>
          <w:hyperlink w:anchor="_Toc131098095" w:history="1">
            <w:r w:rsidR="000B0D5E" w:rsidRPr="00A95590">
              <w:rPr>
                <w:rStyle w:val="Hyperlink"/>
                <w:rFonts w:cs="Arial"/>
                <w:b/>
                <w:noProof/>
              </w:rPr>
              <w:t>5.</w:t>
            </w:r>
            <w:r w:rsidR="000B0D5E">
              <w:rPr>
                <w:noProof/>
                <w:lang w:eastAsia="nl-NL"/>
              </w:rPr>
              <w:tab/>
            </w:r>
            <w:r w:rsidR="000B0D5E" w:rsidRPr="00A95590">
              <w:rPr>
                <w:rStyle w:val="Hyperlink"/>
                <w:rFonts w:cs="Arial"/>
                <w:b/>
                <w:noProof/>
              </w:rPr>
              <w:t>Benodigde leermiddelen</w:t>
            </w:r>
            <w:r w:rsidR="000B0D5E">
              <w:rPr>
                <w:noProof/>
                <w:webHidden/>
              </w:rPr>
              <w:tab/>
            </w:r>
            <w:r w:rsidR="000B0D5E">
              <w:rPr>
                <w:noProof/>
                <w:webHidden/>
              </w:rPr>
              <w:fldChar w:fldCharType="begin"/>
            </w:r>
            <w:r w:rsidR="000B0D5E">
              <w:rPr>
                <w:noProof/>
                <w:webHidden/>
              </w:rPr>
              <w:instrText xml:space="preserve"> PAGEREF _Toc131098095 \h </w:instrText>
            </w:r>
            <w:r w:rsidR="000B0D5E">
              <w:rPr>
                <w:noProof/>
                <w:webHidden/>
              </w:rPr>
            </w:r>
            <w:r w:rsidR="000B0D5E">
              <w:rPr>
                <w:noProof/>
                <w:webHidden/>
              </w:rPr>
              <w:fldChar w:fldCharType="separate"/>
            </w:r>
            <w:r w:rsidR="000B0D5E">
              <w:rPr>
                <w:noProof/>
                <w:webHidden/>
              </w:rPr>
              <w:t>20</w:t>
            </w:r>
            <w:r w:rsidR="000B0D5E">
              <w:rPr>
                <w:noProof/>
                <w:webHidden/>
              </w:rPr>
              <w:fldChar w:fldCharType="end"/>
            </w:r>
          </w:hyperlink>
        </w:p>
        <w:p w14:paraId="798276DF" w14:textId="180FBA90" w:rsidR="000B0D5E" w:rsidRDefault="00000000">
          <w:pPr>
            <w:pStyle w:val="Inhopg2"/>
            <w:tabs>
              <w:tab w:val="left" w:pos="660"/>
              <w:tab w:val="right" w:leader="dot" w:pos="9062"/>
            </w:tabs>
            <w:rPr>
              <w:noProof/>
              <w:lang w:eastAsia="nl-NL"/>
            </w:rPr>
          </w:pPr>
          <w:hyperlink w:anchor="_Toc131098096" w:history="1">
            <w:r w:rsidR="000B0D5E" w:rsidRPr="00A95590">
              <w:rPr>
                <w:rStyle w:val="Hyperlink"/>
                <w:rFonts w:cs="Arial"/>
                <w:b/>
                <w:noProof/>
              </w:rPr>
              <w:t>6.</w:t>
            </w:r>
            <w:r w:rsidR="000B0D5E">
              <w:rPr>
                <w:noProof/>
                <w:lang w:eastAsia="nl-NL"/>
              </w:rPr>
              <w:tab/>
            </w:r>
            <w:r w:rsidR="000B0D5E" w:rsidRPr="00A95590">
              <w:rPr>
                <w:rStyle w:val="Hyperlink"/>
                <w:rFonts w:cs="Arial"/>
                <w:b/>
                <w:noProof/>
              </w:rPr>
              <w:t>Beginsituatie</w:t>
            </w:r>
            <w:r w:rsidR="000B0D5E">
              <w:rPr>
                <w:noProof/>
                <w:webHidden/>
              </w:rPr>
              <w:tab/>
            </w:r>
            <w:r w:rsidR="000B0D5E">
              <w:rPr>
                <w:noProof/>
                <w:webHidden/>
              </w:rPr>
              <w:fldChar w:fldCharType="begin"/>
            </w:r>
            <w:r w:rsidR="000B0D5E">
              <w:rPr>
                <w:noProof/>
                <w:webHidden/>
              </w:rPr>
              <w:instrText xml:space="preserve"> PAGEREF _Toc131098096 \h </w:instrText>
            </w:r>
            <w:r w:rsidR="000B0D5E">
              <w:rPr>
                <w:noProof/>
                <w:webHidden/>
              </w:rPr>
            </w:r>
            <w:r w:rsidR="000B0D5E">
              <w:rPr>
                <w:noProof/>
                <w:webHidden/>
              </w:rPr>
              <w:fldChar w:fldCharType="separate"/>
            </w:r>
            <w:r w:rsidR="000B0D5E">
              <w:rPr>
                <w:noProof/>
                <w:webHidden/>
              </w:rPr>
              <w:t>20</w:t>
            </w:r>
            <w:r w:rsidR="000B0D5E">
              <w:rPr>
                <w:noProof/>
                <w:webHidden/>
              </w:rPr>
              <w:fldChar w:fldCharType="end"/>
            </w:r>
          </w:hyperlink>
        </w:p>
        <w:p w14:paraId="1D1745EB" w14:textId="2CFD4CAC" w:rsidR="000B0D5E" w:rsidRDefault="00000000">
          <w:pPr>
            <w:pStyle w:val="Inhopg2"/>
            <w:tabs>
              <w:tab w:val="left" w:pos="660"/>
              <w:tab w:val="right" w:leader="dot" w:pos="9062"/>
            </w:tabs>
            <w:rPr>
              <w:noProof/>
              <w:lang w:eastAsia="nl-NL"/>
            </w:rPr>
          </w:pPr>
          <w:hyperlink w:anchor="_Toc131098097" w:history="1">
            <w:r w:rsidR="000B0D5E" w:rsidRPr="00A95590">
              <w:rPr>
                <w:rStyle w:val="Hyperlink"/>
                <w:rFonts w:cs="Arial"/>
                <w:b/>
                <w:noProof/>
              </w:rPr>
              <w:t>7.</w:t>
            </w:r>
            <w:r w:rsidR="000B0D5E">
              <w:rPr>
                <w:noProof/>
                <w:lang w:eastAsia="nl-NL"/>
              </w:rPr>
              <w:tab/>
            </w:r>
            <w:r w:rsidR="000B0D5E" w:rsidRPr="00A95590">
              <w:rPr>
                <w:rStyle w:val="Hyperlink"/>
                <w:rFonts w:cs="Arial"/>
                <w:b/>
                <w:noProof/>
              </w:rPr>
              <w:t>Evaluatie</w:t>
            </w:r>
            <w:r w:rsidR="000B0D5E">
              <w:rPr>
                <w:noProof/>
                <w:webHidden/>
              </w:rPr>
              <w:tab/>
            </w:r>
            <w:r w:rsidR="000B0D5E">
              <w:rPr>
                <w:noProof/>
                <w:webHidden/>
              </w:rPr>
              <w:fldChar w:fldCharType="begin"/>
            </w:r>
            <w:r w:rsidR="000B0D5E">
              <w:rPr>
                <w:noProof/>
                <w:webHidden/>
              </w:rPr>
              <w:instrText xml:space="preserve"> PAGEREF _Toc131098097 \h </w:instrText>
            </w:r>
            <w:r w:rsidR="000B0D5E">
              <w:rPr>
                <w:noProof/>
                <w:webHidden/>
              </w:rPr>
            </w:r>
            <w:r w:rsidR="000B0D5E">
              <w:rPr>
                <w:noProof/>
                <w:webHidden/>
              </w:rPr>
              <w:fldChar w:fldCharType="separate"/>
            </w:r>
            <w:r w:rsidR="000B0D5E">
              <w:rPr>
                <w:noProof/>
                <w:webHidden/>
              </w:rPr>
              <w:t>20</w:t>
            </w:r>
            <w:r w:rsidR="000B0D5E">
              <w:rPr>
                <w:noProof/>
                <w:webHidden/>
              </w:rPr>
              <w:fldChar w:fldCharType="end"/>
            </w:r>
          </w:hyperlink>
        </w:p>
        <w:p w14:paraId="20E21A6B" w14:textId="3F0B9AEF" w:rsidR="000B0D5E" w:rsidRDefault="00000000">
          <w:pPr>
            <w:pStyle w:val="Inhopg2"/>
            <w:tabs>
              <w:tab w:val="left" w:pos="660"/>
              <w:tab w:val="right" w:leader="dot" w:pos="9062"/>
            </w:tabs>
            <w:rPr>
              <w:noProof/>
              <w:lang w:eastAsia="nl-NL"/>
            </w:rPr>
          </w:pPr>
          <w:hyperlink w:anchor="_Toc131098098" w:history="1">
            <w:r w:rsidR="000B0D5E" w:rsidRPr="00A95590">
              <w:rPr>
                <w:rStyle w:val="Hyperlink"/>
                <w:rFonts w:cs="Arial"/>
                <w:b/>
                <w:noProof/>
              </w:rPr>
              <w:t>8.</w:t>
            </w:r>
            <w:r w:rsidR="000B0D5E">
              <w:rPr>
                <w:noProof/>
                <w:lang w:eastAsia="nl-NL"/>
              </w:rPr>
              <w:tab/>
            </w:r>
            <w:r w:rsidR="000B0D5E" w:rsidRPr="00A95590">
              <w:rPr>
                <w:rStyle w:val="Hyperlink"/>
                <w:rFonts w:cs="Arial"/>
                <w:b/>
                <w:noProof/>
              </w:rPr>
              <w:t>Bronnen</w:t>
            </w:r>
            <w:r w:rsidR="000B0D5E">
              <w:rPr>
                <w:noProof/>
                <w:webHidden/>
              </w:rPr>
              <w:tab/>
            </w:r>
            <w:r w:rsidR="000B0D5E">
              <w:rPr>
                <w:noProof/>
                <w:webHidden/>
              </w:rPr>
              <w:fldChar w:fldCharType="begin"/>
            </w:r>
            <w:r w:rsidR="000B0D5E">
              <w:rPr>
                <w:noProof/>
                <w:webHidden/>
              </w:rPr>
              <w:instrText xml:space="preserve"> PAGEREF _Toc131098098 \h </w:instrText>
            </w:r>
            <w:r w:rsidR="000B0D5E">
              <w:rPr>
                <w:noProof/>
                <w:webHidden/>
              </w:rPr>
            </w:r>
            <w:r w:rsidR="000B0D5E">
              <w:rPr>
                <w:noProof/>
                <w:webHidden/>
              </w:rPr>
              <w:fldChar w:fldCharType="separate"/>
            </w:r>
            <w:r w:rsidR="000B0D5E">
              <w:rPr>
                <w:noProof/>
                <w:webHidden/>
              </w:rPr>
              <w:t>20</w:t>
            </w:r>
            <w:r w:rsidR="000B0D5E">
              <w:rPr>
                <w:noProof/>
                <w:webHidden/>
              </w:rPr>
              <w:fldChar w:fldCharType="end"/>
            </w:r>
          </w:hyperlink>
        </w:p>
        <w:p w14:paraId="1D1C50BE" w14:textId="602804C0" w:rsidR="000B0D5E" w:rsidRDefault="00000000">
          <w:pPr>
            <w:pStyle w:val="Inhopg1"/>
            <w:tabs>
              <w:tab w:val="right" w:leader="dot" w:pos="9062"/>
            </w:tabs>
            <w:rPr>
              <w:noProof/>
              <w:lang w:eastAsia="nl-NL"/>
            </w:rPr>
          </w:pPr>
          <w:hyperlink w:anchor="_Toc131098099" w:history="1">
            <w:r w:rsidR="000B0D5E" w:rsidRPr="00A95590">
              <w:rPr>
                <w:rStyle w:val="Hyperlink"/>
                <w:rFonts w:cs="Arial"/>
                <w:b/>
                <w:noProof/>
              </w:rPr>
              <w:t>Lespakket Zelfmanagement bij ouderen</w:t>
            </w:r>
            <w:r w:rsidR="000B0D5E">
              <w:rPr>
                <w:noProof/>
                <w:webHidden/>
              </w:rPr>
              <w:tab/>
            </w:r>
            <w:r w:rsidR="000B0D5E">
              <w:rPr>
                <w:noProof/>
                <w:webHidden/>
              </w:rPr>
              <w:fldChar w:fldCharType="begin"/>
            </w:r>
            <w:r w:rsidR="000B0D5E">
              <w:rPr>
                <w:noProof/>
                <w:webHidden/>
              </w:rPr>
              <w:instrText xml:space="preserve"> PAGEREF _Toc131098099 \h </w:instrText>
            </w:r>
            <w:r w:rsidR="000B0D5E">
              <w:rPr>
                <w:noProof/>
                <w:webHidden/>
              </w:rPr>
            </w:r>
            <w:r w:rsidR="000B0D5E">
              <w:rPr>
                <w:noProof/>
                <w:webHidden/>
              </w:rPr>
              <w:fldChar w:fldCharType="separate"/>
            </w:r>
            <w:r w:rsidR="000B0D5E">
              <w:rPr>
                <w:noProof/>
                <w:webHidden/>
              </w:rPr>
              <w:t>22</w:t>
            </w:r>
            <w:r w:rsidR="000B0D5E">
              <w:rPr>
                <w:noProof/>
                <w:webHidden/>
              </w:rPr>
              <w:fldChar w:fldCharType="end"/>
            </w:r>
          </w:hyperlink>
        </w:p>
        <w:p w14:paraId="625242A4" w14:textId="1BA1A280" w:rsidR="000B0D5E" w:rsidRDefault="00000000">
          <w:pPr>
            <w:pStyle w:val="Inhopg2"/>
            <w:tabs>
              <w:tab w:val="left" w:pos="660"/>
              <w:tab w:val="right" w:leader="dot" w:pos="9062"/>
            </w:tabs>
            <w:rPr>
              <w:noProof/>
              <w:lang w:eastAsia="nl-NL"/>
            </w:rPr>
          </w:pPr>
          <w:hyperlink w:anchor="_Toc131098100" w:history="1">
            <w:r w:rsidR="000B0D5E" w:rsidRPr="00A95590">
              <w:rPr>
                <w:rStyle w:val="Hyperlink"/>
                <w:rFonts w:cs="Arial"/>
                <w:b/>
                <w:noProof/>
              </w:rPr>
              <w:t>1.</w:t>
            </w:r>
            <w:r w:rsidR="000B0D5E">
              <w:rPr>
                <w:noProof/>
                <w:lang w:eastAsia="nl-NL"/>
              </w:rPr>
              <w:tab/>
            </w:r>
            <w:r w:rsidR="000B0D5E" w:rsidRPr="00A95590">
              <w:rPr>
                <w:rStyle w:val="Hyperlink"/>
                <w:rFonts w:cs="Arial"/>
                <w:b/>
                <w:noProof/>
              </w:rPr>
              <w:t>Inleiding</w:t>
            </w:r>
            <w:r w:rsidR="000B0D5E">
              <w:rPr>
                <w:noProof/>
                <w:webHidden/>
              </w:rPr>
              <w:tab/>
            </w:r>
            <w:r w:rsidR="000B0D5E">
              <w:rPr>
                <w:noProof/>
                <w:webHidden/>
              </w:rPr>
              <w:fldChar w:fldCharType="begin"/>
            </w:r>
            <w:r w:rsidR="000B0D5E">
              <w:rPr>
                <w:noProof/>
                <w:webHidden/>
              </w:rPr>
              <w:instrText xml:space="preserve"> PAGEREF _Toc131098100 \h </w:instrText>
            </w:r>
            <w:r w:rsidR="000B0D5E">
              <w:rPr>
                <w:noProof/>
                <w:webHidden/>
              </w:rPr>
            </w:r>
            <w:r w:rsidR="000B0D5E">
              <w:rPr>
                <w:noProof/>
                <w:webHidden/>
              </w:rPr>
              <w:fldChar w:fldCharType="separate"/>
            </w:r>
            <w:r w:rsidR="000B0D5E">
              <w:rPr>
                <w:noProof/>
                <w:webHidden/>
              </w:rPr>
              <w:t>22</w:t>
            </w:r>
            <w:r w:rsidR="000B0D5E">
              <w:rPr>
                <w:noProof/>
                <w:webHidden/>
              </w:rPr>
              <w:fldChar w:fldCharType="end"/>
            </w:r>
          </w:hyperlink>
        </w:p>
        <w:p w14:paraId="08D38192" w14:textId="09B765DF" w:rsidR="000B0D5E" w:rsidRDefault="00000000">
          <w:pPr>
            <w:pStyle w:val="Inhopg2"/>
            <w:tabs>
              <w:tab w:val="left" w:pos="660"/>
              <w:tab w:val="right" w:leader="dot" w:pos="9062"/>
            </w:tabs>
            <w:rPr>
              <w:noProof/>
              <w:lang w:eastAsia="nl-NL"/>
            </w:rPr>
          </w:pPr>
          <w:hyperlink w:anchor="_Toc131098101" w:history="1">
            <w:r w:rsidR="000B0D5E" w:rsidRPr="00A95590">
              <w:rPr>
                <w:rStyle w:val="Hyperlink"/>
                <w:rFonts w:cs="Arial"/>
                <w:b/>
                <w:noProof/>
              </w:rPr>
              <w:t>2.</w:t>
            </w:r>
            <w:r w:rsidR="000B0D5E">
              <w:rPr>
                <w:noProof/>
                <w:lang w:eastAsia="nl-NL"/>
              </w:rPr>
              <w:tab/>
            </w:r>
            <w:r w:rsidR="000B0D5E" w:rsidRPr="00A95590">
              <w:rPr>
                <w:rStyle w:val="Hyperlink"/>
                <w:rFonts w:cs="Arial"/>
                <w:b/>
                <w:noProof/>
              </w:rPr>
              <w:t>Kerntaken</w:t>
            </w:r>
            <w:r w:rsidR="000B0D5E">
              <w:rPr>
                <w:noProof/>
                <w:webHidden/>
              </w:rPr>
              <w:tab/>
            </w:r>
            <w:r w:rsidR="000B0D5E">
              <w:rPr>
                <w:noProof/>
                <w:webHidden/>
              </w:rPr>
              <w:fldChar w:fldCharType="begin"/>
            </w:r>
            <w:r w:rsidR="000B0D5E">
              <w:rPr>
                <w:noProof/>
                <w:webHidden/>
              </w:rPr>
              <w:instrText xml:space="preserve"> PAGEREF _Toc131098101 \h </w:instrText>
            </w:r>
            <w:r w:rsidR="000B0D5E">
              <w:rPr>
                <w:noProof/>
                <w:webHidden/>
              </w:rPr>
            </w:r>
            <w:r w:rsidR="000B0D5E">
              <w:rPr>
                <w:noProof/>
                <w:webHidden/>
              </w:rPr>
              <w:fldChar w:fldCharType="separate"/>
            </w:r>
            <w:r w:rsidR="000B0D5E">
              <w:rPr>
                <w:noProof/>
                <w:webHidden/>
              </w:rPr>
              <w:t>22</w:t>
            </w:r>
            <w:r w:rsidR="000B0D5E">
              <w:rPr>
                <w:noProof/>
                <w:webHidden/>
              </w:rPr>
              <w:fldChar w:fldCharType="end"/>
            </w:r>
          </w:hyperlink>
        </w:p>
        <w:p w14:paraId="351E7869" w14:textId="168C107D" w:rsidR="000B0D5E" w:rsidRDefault="00000000">
          <w:pPr>
            <w:pStyle w:val="Inhopg2"/>
            <w:tabs>
              <w:tab w:val="left" w:pos="660"/>
              <w:tab w:val="right" w:leader="dot" w:pos="9062"/>
            </w:tabs>
            <w:rPr>
              <w:noProof/>
              <w:lang w:eastAsia="nl-NL"/>
            </w:rPr>
          </w:pPr>
          <w:hyperlink w:anchor="_Toc131098102" w:history="1">
            <w:r w:rsidR="000B0D5E" w:rsidRPr="00A95590">
              <w:rPr>
                <w:rStyle w:val="Hyperlink"/>
                <w:rFonts w:cs="Arial"/>
                <w:b/>
                <w:noProof/>
              </w:rPr>
              <w:t>3.</w:t>
            </w:r>
            <w:r w:rsidR="000B0D5E">
              <w:rPr>
                <w:noProof/>
                <w:lang w:eastAsia="nl-NL"/>
              </w:rPr>
              <w:tab/>
            </w:r>
            <w:r w:rsidR="000B0D5E" w:rsidRPr="00A95590">
              <w:rPr>
                <w:rStyle w:val="Hyperlink"/>
                <w:rFonts w:cs="Arial"/>
                <w:b/>
                <w:noProof/>
              </w:rPr>
              <w:t>Leerdoelen</w:t>
            </w:r>
            <w:r w:rsidR="000B0D5E">
              <w:rPr>
                <w:noProof/>
                <w:webHidden/>
              </w:rPr>
              <w:tab/>
            </w:r>
            <w:r w:rsidR="000B0D5E">
              <w:rPr>
                <w:noProof/>
                <w:webHidden/>
              </w:rPr>
              <w:fldChar w:fldCharType="begin"/>
            </w:r>
            <w:r w:rsidR="000B0D5E">
              <w:rPr>
                <w:noProof/>
                <w:webHidden/>
              </w:rPr>
              <w:instrText xml:space="preserve"> PAGEREF _Toc131098102 \h </w:instrText>
            </w:r>
            <w:r w:rsidR="000B0D5E">
              <w:rPr>
                <w:noProof/>
                <w:webHidden/>
              </w:rPr>
            </w:r>
            <w:r w:rsidR="000B0D5E">
              <w:rPr>
                <w:noProof/>
                <w:webHidden/>
              </w:rPr>
              <w:fldChar w:fldCharType="separate"/>
            </w:r>
            <w:r w:rsidR="000B0D5E">
              <w:rPr>
                <w:noProof/>
                <w:webHidden/>
              </w:rPr>
              <w:t>24</w:t>
            </w:r>
            <w:r w:rsidR="000B0D5E">
              <w:rPr>
                <w:noProof/>
                <w:webHidden/>
              </w:rPr>
              <w:fldChar w:fldCharType="end"/>
            </w:r>
          </w:hyperlink>
        </w:p>
        <w:p w14:paraId="6CFE1AB9" w14:textId="2567C668" w:rsidR="000B0D5E" w:rsidRDefault="00000000">
          <w:pPr>
            <w:pStyle w:val="Inhopg2"/>
            <w:tabs>
              <w:tab w:val="left" w:pos="660"/>
              <w:tab w:val="right" w:leader="dot" w:pos="9062"/>
            </w:tabs>
            <w:rPr>
              <w:noProof/>
              <w:lang w:eastAsia="nl-NL"/>
            </w:rPr>
          </w:pPr>
          <w:hyperlink w:anchor="_Toc131098103" w:history="1">
            <w:r w:rsidR="000B0D5E" w:rsidRPr="00A95590">
              <w:rPr>
                <w:rStyle w:val="Hyperlink"/>
                <w:rFonts w:cs="Arial"/>
                <w:b/>
                <w:noProof/>
              </w:rPr>
              <w:t>4.</w:t>
            </w:r>
            <w:r w:rsidR="000B0D5E">
              <w:rPr>
                <w:noProof/>
                <w:lang w:eastAsia="nl-NL"/>
              </w:rPr>
              <w:tab/>
            </w:r>
            <w:r w:rsidR="000B0D5E" w:rsidRPr="00A95590">
              <w:rPr>
                <w:rStyle w:val="Hyperlink"/>
                <w:rFonts w:cs="Arial"/>
                <w:b/>
                <w:noProof/>
              </w:rPr>
              <w:t>Lesmateriaal</w:t>
            </w:r>
            <w:r w:rsidR="000B0D5E">
              <w:rPr>
                <w:noProof/>
                <w:webHidden/>
              </w:rPr>
              <w:tab/>
            </w:r>
            <w:r w:rsidR="000B0D5E">
              <w:rPr>
                <w:noProof/>
                <w:webHidden/>
              </w:rPr>
              <w:fldChar w:fldCharType="begin"/>
            </w:r>
            <w:r w:rsidR="000B0D5E">
              <w:rPr>
                <w:noProof/>
                <w:webHidden/>
              </w:rPr>
              <w:instrText xml:space="preserve"> PAGEREF _Toc131098103 \h </w:instrText>
            </w:r>
            <w:r w:rsidR="000B0D5E">
              <w:rPr>
                <w:noProof/>
                <w:webHidden/>
              </w:rPr>
            </w:r>
            <w:r w:rsidR="000B0D5E">
              <w:rPr>
                <w:noProof/>
                <w:webHidden/>
              </w:rPr>
              <w:fldChar w:fldCharType="separate"/>
            </w:r>
            <w:r w:rsidR="000B0D5E">
              <w:rPr>
                <w:noProof/>
                <w:webHidden/>
              </w:rPr>
              <w:t>26</w:t>
            </w:r>
            <w:r w:rsidR="000B0D5E">
              <w:rPr>
                <w:noProof/>
                <w:webHidden/>
              </w:rPr>
              <w:fldChar w:fldCharType="end"/>
            </w:r>
          </w:hyperlink>
        </w:p>
        <w:p w14:paraId="6B542F74" w14:textId="2399D826" w:rsidR="000B0D5E" w:rsidRDefault="00000000">
          <w:pPr>
            <w:pStyle w:val="Inhopg2"/>
            <w:tabs>
              <w:tab w:val="right" w:leader="dot" w:pos="9062"/>
            </w:tabs>
            <w:rPr>
              <w:noProof/>
              <w:lang w:eastAsia="nl-NL"/>
            </w:rPr>
          </w:pPr>
          <w:hyperlink w:anchor="_Toc131098104" w:history="1">
            <w:r w:rsidR="000B0D5E" w:rsidRPr="00A95590">
              <w:rPr>
                <w:rStyle w:val="Hyperlink"/>
                <w:rFonts w:cs="Arial"/>
                <w:b/>
                <w:noProof/>
              </w:rPr>
              <w:t>Casus</w:t>
            </w:r>
            <w:r w:rsidR="000B0D5E">
              <w:rPr>
                <w:noProof/>
                <w:webHidden/>
              </w:rPr>
              <w:tab/>
            </w:r>
            <w:r w:rsidR="000B0D5E">
              <w:rPr>
                <w:noProof/>
                <w:webHidden/>
              </w:rPr>
              <w:fldChar w:fldCharType="begin"/>
            </w:r>
            <w:r w:rsidR="000B0D5E">
              <w:rPr>
                <w:noProof/>
                <w:webHidden/>
              </w:rPr>
              <w:instrText xml:space="preserve"> PAGEREF _Toc131098104 \h </w:instrText>
            </w:r>
            <w:r w:rsidR="000B0D5E">
              <w:rPr>
                <w:noProof/>
                <w:webHidden/>
              </w:rPr>
            </w:r>
            <w:r w:rsidR="000B0D5E">
              <w:rPr>
                <w:noProof/>
                <w:webHidden/>
              </w:rPr>
              <w:fldChar w:fldCharType="separate"/>
            </w:r>
            <w:r w:rsidR="000B0D5E">
              <w:rPr>
                <w:noProof/>
                <w:webHidden/>
              </w:rPr>
              <w:t>27</w:t>
            </w:r>
            <w:r w:rsidR="000B0D5E">
              <w:rPr>
                <w:noProof/>
                <w:webHidden/>
              </w:rPr>
              <w:fldChar w:fldCharType="end"/>
            </w:r>
          </w:hyperlink>
        </w:p>
        <w:p w14:paraId="17AD65E9" w14:textId="1701E58E" w:rsidR="000B0D5E" w:rsidRDefault="00000000">
          <w:pPr>
            <w:pStyle w:val="Inhopg2"/>
            <w:tabs>
              <w:tab w:val="left" w:pos="660"/>
              <w:tab w:val="right" w:leader="dot" w:pos="9062"/>
            </w:tabs>
            <w:rPr>
              <w:noProof/>
              <w:lang w:eastAsia="nl-NL"/>
            </w:rPr>
          </w:pPr>
          <w:hyperlink w:anchor="_Toc131098105" w:history="1">
            <w:r w:rsidR="000B0D5E" w:rsidRPr="00A95590">
              <w:rPr>
                <w:rStyle w:val="Hyperlink"/>
                <w:rFonts w:cs="Arial"/>
                <w:b/>
                <w:noProof/>
              </w:rPr>
              <w:t>5.</w:t>
            </w:r>
            <w:r w:rsidR="000B0D5E">
              <w:rPr>
                <w:noProof/>
                <w:lang w:eastAsia="nl-NL"/>
              </w:rPr>
              <w:tab/>
            </w:r>
            <w:r w:rsidR="000B0D5E" w:rsidRPr="00A95590">
              <w:rPr>
                <w:rStyle w:val="Hyperlink"/>
                <w:rFonts w:cs="Arial"/>
                <w:b/>
                <w:noProof/>
              </w:rPr>
              <w:t>Benodigde leermiddelen</w:t>
            </w:r>
            <w:r w:rsidR="000B0D5E">
              <w:rPr>
                <w:noProof/>
                <w:webHidden/>
              </w:rPr>
              <w:tab/>
            </w:r>
            <w:r w:rsidR="000B0D5E">
              <w:rPr>
                <w:noProof/>
                <w:webHidden/>
              </w:rPr>
              <w:fldChar w:fldCharType="begin"/>
            </w:r>
            <w:r w:rsidR="000B0D5E">
              <w:rPr>
                <w:noProof/>
                <w:webHidden/>
              </w:rPr>
              <w:instrText xml:space="preserve"> PAGEREF _Toc131098105 \h </w:instrText>
            </w:r>
            <w:r w:rsidR="000B0D5E">
              <w:rPr>
                <w:noProof/>
                <w:webHidden/>
              </w:rPr>
            </w:r>
            <w:r w:rsidR="000B0D5E">
              <w:rPr>
                <w:noProof/>
                <w:webHidden/>
              </w:rPr>
              <w:fldChar w:fldCharType="separate"/>
            </w:r>
            <w:r w:rsidR="000B0D5E">
              <w:rPr>
                <w:noProof/>
                <w:webHidden/>
              </w:rPr>
              <w:t>28</w:t>
            </w:r>
            <w:r w:rsidR="000B0D5E">
              <w:rPr>
                <w:noProof/>
                <w:webHidden/>
              </w:rPr>
              <w:fldChar w:fldCharType="end"/>
            </w:r>
          </w:hyperlink>
        </w:p>
        <w:p w14:paraId="722B5D5B" w14:textId="5BB7501B" w:rsidR="000B0D5E" w:rsidRDefault="00000000">
          <w:pPr>
            <w:pStyle w:val="Inhopg2"/>
            <w:tabs>
              <w:tab w:val="left" w:pos="660"/>
              <w:tab w:val="right" w:leader="dot" w:pos="9062"/>
            </w:tabs>
            <w:rPr>
              <w:noProof/>
              <w:lang w:eastAsia="nl-NL"/>
            </w:rPr>
          </w:pPr>
          <w:hyperlink w:anchor="_Toc131098106" w:history="1">
            <w:r w:rsidR="000B0D5E" w:rsidRPr="00A95590">
              <w:rPr>
                <w:rStyle w:val="Hyperlink"/>
                <w:rFonts w:cs="Arial"/>
                <w:b/>
                <w:noProof/>
              </w:rPr>
              <w:t>6.</w:t>
            </w:r>
            <w:r w:rsidR="000B0D5E">
              <w:rPr>
                <w:noProof/>
                <w:lang w:eastAsia="nl-NL"/>
              </w:rPr>
              <w:tab/>
            </w:r>
            <w:r w:rsidR="000B0D5E" w:rsidRPr="00A95590">
              <w:rPr>
                <w:rStyle w:val="Hyperlink"/>
                <w:rFonts w:cs="Arial"/>
                <w:b/>
                <w:noProof/>
              </w:rPr>
              <w:t>Beginsituatie</w:t>
            </w:r>
            <w:r w:rsidR="000B0D5E">
              <w:rPr>
                <w:noProof/>
                <w:webHidden/>
              </w:rPr>
              <w:tab/>
            </w:r>
            <w:r w:rsidR="000B0D5E">
              <w:rPr>
                <w:noProof/>
                <w:webHidden/>
              </w:rPr>
              <w:fldChar w:fldCharType="begin"/>
            </w:r>
            <w:r w:rsidR="000B0D5E">
              <w:rPr>
                <w:noProof/>
                <w:webHidden/>
              </w:rPr>
              <w:instrText xml:space="preserve"> PAGEREF _Toc131098106 \h </w:instrText>
            </w:r>
            <w:r w:rsidR="000B0D5E">
              <w:rPr>
                <w:noProof/>
                <w:webHidden/>
              </w:rPr>
            </w:r>
            <w:r w:rsidR="000B0D5E">
              <w:rPr>
                <w:noProof/>
                <w:webHidden/>
              </w:rPr>
              <w:fldChar w:fldCharType="separate"/>
            </w:r>
            <w:r w:rsidR="000B0D5E">
              <w:rPr>
                <w:noProof/>
                <w:webHidden/>
              </w:rPr>
              <w:t>28</w:t>
            </w:r>
            <w:r w:rsidR="000B0D5E">
              <w:rPr>
                <w:noProof/>
                <w:webHidden/>
              </w:rPr>
              <w:fldChar w:fldCharType="end"/>
            </w:r>
          </w:hyperlink>
        </w:p>
        <w:p w14:paraId="04A9515E" w14:textId="4E4F4A74" w:rsidR="000B0D5E" w:rsidRDefault="00000000">
          <w:pPr>
            <w:pStyle w:val="Inhopg2"/>
            <w:tabs>
              <w:tab w:val="left" w:pos="660"/>
              <w:tab w:val="right" w:leader="dot" w:pos="9062"/>
            </w:tabs>
            <w:rPr>
              <w:noProof/>
              <w:lang w:eastAsia="nl-NL"/>
            </w:rPr>
          </w:pPr>
          <w:hyperlink w:anchor="_Toc131098107" w:history="1">
            <w:r w:rsidR="000B0D5E" w:rsidRPr="00A95590">
              <w:rPr>
                <w:rStyle w:val="Hyperlink"/>
                <w:rFonts w:cs="Arial"/>
                <w:b/>
                <w:noProof/>
              </w:rPr>
              <w:t>7.</w:t>
            </w:r>
            <w:r w:rsidR="000B0D5E">
              <w:rPr>
                <w:noProof/>
                <w:lang w:eastAsia="nl-NL"/>
              </w:rPr>
              <w:tab/>
            </w:r>
            <w:r w:rsidR="000B0D5E" w:rsidRPr="00A95590">
              <w:rPr>
                <w:rStyle w:val="Hyperlink"/>
                <w:rFonts w:cs="Arial"/>
                <w:b/>
                <w:noProof/>
              </w:rPr>
              <w:t>Evaluatie</w:t>
            </w:r>
            <w:r w:rsidR="000B0D5E">
              <w:rPr>
                <w:noProof/>
                <w:webHidden/>
              </w:rPr>
              <w:tab/>
            </w:r>
            <w:r w:rsidR="000B0D5E">
              <w:rPr>
                <w:noProof/>
                <w:webHidden/>
              </w:rPr>
              <w:fldChar w:fldCharType="begin"/>
            </w:r>
            <w:r w:rsidR="000B0D5E">
              <w:rPr>
                <w:noProof/>
                <w:webHidden/>
              </w:rPr>
              <w:instrText xml:space="preserve"> PAGEREF _Toc131098107 \h </w:instrText>
            </w:r>
            <w:r w:rsidR="000B0D5E">
              <w:rPr>
                <w:noProof/>
                <w:webHidden/>
              </w:rPr>
            </w:r>
            <w:r w:rsidR="000B0D5E">
              <w:rPr>
                <w:noProof/>
                <w:webHidden/>
              </w:rPr>
              <w:fldChar w:fldCharType="separate"/>
            </w:r>
            <w:r w:rsidR="000B0D5E">
              <w:rPr>
                <w:noProof/>
                <w:webHidden/>
              </w:rPr>
              <w:t>29</w:t>
            </w:r>
            <w:r w:rsidR="000B0D5E">
              <w:rPr>
                <w:noProof/>
                <w:webHidden/>
              </w:rPr>
              <w:fldChar w:fldCharType="end"/>
            </w:r>
          </w:hyperlink>
        </w:p>
        <w:p w14:paraId="6EA32670" w14:textId="4EDF4A11" w:rsidR="000B0D5E" w:rsidRDefault="00000000">
          <w:pPr>
            <w:pStyle w:val="Inhopg2"/>
            <w:tabs>
              <w:tab w:val="left" w:pos="660"/>
              <w:tab w:val="right" w:leader="dot" w:pos="9062"/>
            </w:tabs>
            <w:rPr>
              <w:noProof/>
              <w:lang w:eastAsia="nl-NL"/>
            </w:rPr>
          </w:pPr>
          <w:hyperlink w:anchor="_Toc131098108" w:history="1">
            <w:r w:rsidR="000B0D5E" w:rsidRPr="00A95590">
              <w:rPr>
                <w:rStyle w:val="Hyperlink"/>
                <w:rFonts w:cs="Arial"/>
                <w:b/>
                <w:noProof/>
              </w:rPr>
              <w:t>8.</w:t>
            </w:r>
            <w:r w:rsidR="000B0D5E">
              <w:rPr>
                <w:noProof/>
                <w:lang w:eastAsia="nl-NL"/>
              </w:rPr>
              <w:tab/>
            </w:r>
            <w:r w:rsidR="000B0D5E" w:rsidRPr="00A95590">
              <w:rPr>
                <w:rStyle w:val="Hyperlink"/>
                <w:rFonts w:cs="Arial"/>
                <w:b/>
                <w:noProof/>
              </w:rPr>
              <w:t>Bronnen</w:t>
            </w:r>
            <w:r w:rsidR="000B0D5E">
              <w:rPr>
                <w:noProof/>
                <w:webHidden/>
              </w:rPr>
              <w:tab/>
            </w:r>
            <w:r w:rsidR="000B0D5E">
              <w:rPr>
                <w:noProof/>
                <w:webHidden/>
              </w:rPr>
              <w:fldChar w:fldCharType="begin"/>
            </w:r>
            <w:r w:rsidR="000B0D5E">
              <w:rPr>
                <w:noProof/>
                <w:webHidden/>
              </w:rPr>
              <w:instrText xml:space="preserve"> PAGEREF _Toc131098108 \h </w:instrText>
            </w:r>
            <w:r w:rsidR="000B0D5E">
              <w:rPr>
                <w:noProof/>
                <w:webHidden/>
              </w:rPr>
            </w:r>
            <w:r w:rsidR="000B0D5E">
              <w:rPr>
                <w:noProof/>
                <w:webHidden/>
              </w:rPr>
              <w:fldChar w:fldCharType="separate"/>
            </w:r>
            <w:r w:rsidR="000B0D5E">
              <w:rPr>
                <w:noProof/>
                <w:webHidden/>
              </w:rPr>
              <w:t>29</w:t>
            </w:r>
            <w:r w:rsidR="000B0D5E">
              <w:rPr>
                <w:noProof/>
                <w:webHidden/>
              </w:rPr>
              <w:fldChar w:fldCharType="end"/>
            </w:r>
          </w:hyperlink>
        </w:p>
        <w:p w14:paraId="42425550" w14:textId="040685BC" w:rsidR="003F537D" w:rsidRDefault="003F537D">
          <w:r>
            <w:rPr>
              <w:b/>
              <w:bCs/>
            </w:rPr>
            <w:fldChar w:fldCharType="end"/>
          </w:r>
        </w:p>
      </w:sdtContent>
    </w:sdt>
    <w:p w14:paraId="3A7065B8" w14:textId="77777777" w:rsidR="00B246EA" w:rsidRDefault="00B246EA" w:rsidP="00B246EA">
      <w:pPr>
        <w:rPr>
          <w:rFonts w:ascii="Calibri" w:eastAsia="Calibri" w:hAnsi="Calibri" w:cs="Calibri"/>
          <w:b/>
        </w:rPr>
      </w:pPr>
    </w:p>
    <w:p w14:paraId="4B86338C" w14:textId="77777777" w:rsidR="00B246EA" w:rsidRDefault="00B246EA">
      <w:pPr>
        <w:rPr>
          <w:rFonts w:ascii="Calibri" w:eastAsia="Calibri" w:hAnsi="Calibri" w:cs="Calibri"/>
          <w:b/>
          <w:color w:val="2E74B5" w:themeColor="accent1" w:themeShade="BF"/>
        </w:rPr>
      </w:pPr>
      <w:r>
        <w:rPr>
          <w:rFonts w:ascii="Calibri" w:eastAsia="Calibri" w:hAnsi="Calibri" w:cs="Calibri"/>
          <w:b/>
        </w:rPr>
        <w:br w:type="page"/>
      </w:r>
    </w:p>
    <w:p w14:paraId="26627EC9" w14:textId="410081F4" w:rsidR="00B246EA" w:rsidRDefault="00B246EA" w:rsidP="00B246EA">
      <w:pPr>
        <w:pStyle w:val="Kop2"/>
        <w:rPr>
          <w:rFonts w:ascii="Calibri" w:eastAsia="Calibri" w:hAnsi="Calibri" w:cs="Calibri"/>
          <w:sz w:val="22"/>
          <w:szCs w:val="22"/>
        </w:rPr>
      </w:pPr>
      <w:bookmarkStart w:id="2" w:name="_Toc131098076"/>
      <w:r>
        <w:rPr>
          <w:rFonts w:ascii="Calibri" w:eastAsia="Calibri" w:hAnsi="Calibri" w:cs="Calibri"/>
          <w:b/>
          <w:sz w:val="22"/>
          <w:szCs w:val="22"/>
        </w:rPr>
        <w:t>Aanleiding</w:t>
      </w:r>
      <w:r>
        <w:rPr>
          <w:rFonts w:ascii="Calibri" w:eastAsia="Calibri" w:hAnsi="Calibri" w:cs="Calibri"/>
          <w:sz w:val="22"/>
          <w:szCs w:val="22"/>
        </w:rPr>
        <w:t>:</w:t>
      </w:r>
      <w:bookmarkEnd w:id="2"/>
      <w:r>
        <w:rPr>
          <w:rFonts w:ascii="Calibri" w:eastAsia="Calibri" w:hAnsi="Calibri" w:cs="Calibri"/>
          <w:sz w:val="22"/>
          <w:szCs w:val="22"/>
        </w:rPr>
        <w:t xml:space="preserve"> </w:t>
      </w:r>
    </w:p>
    <w:p w14:paraId="2BA6A6E2" w14:textId="44FD1714" w:rsidR="00B246EA" w:rsidRDefault="00B246EA" w:rsidP="00B246EA">
      <w:r>
        <w:t xml:space="preserve">In een samenwerkingsverband </w:t>
      </w:r>
      <w:r w:rsidR="007D4284">
        <w:t xml:space="preserve">van </w:t>
      </w:r>
      <w:r>
        <w:t xml:space="preserve">ROC Midden-Nederland, opleiding Zorg &amp; Gezondheid van ROC </w:t>
      </w:r>
      <w:r w:rsidR="0076065B">
        <w:t>van Amsterdam/</w:t>
      </w:r>
      <w:r>
        <w:t xml:space="preserve">Flevoland, Zorggroep Almere, </w:t>
      </w:r>
      <w:proofErr w:type="spellStart"/>
      <w:r>
        <w:t>Actiz</w:t>
      </w:r>
      <w:proofErr w:type="spellEnd"/>
      <w:r>
        <w:t xml:space="preserve">, Hogeschool van Utrecht en Kring Ouderenzorg AMC &amp; partners </w:t>
      </w:r>
      <w:r w:rsidR="007D4284">
        <w:t>zijn</w:t>
      </w:r>
      <w:r w:rsidR="003F537D">
        <w:t xml:space="preserve"> </w:t>
      </w:r>
      <w:r>
        <w:t xml:space="preserve">een aantal lespakketten &amp; bijbehorende </w:t>
      </w:r>
      <w:proofErr w:type="spellStart"/>
      <w:r>
        <w:t>Serious</w:t>
      </w:r>
      <w:proofErr w:type="spellEnd"/>
      <w:r>
        <w:t xml:space="preserve"> </w:t>
      </w:r>
      <w:proofErr w:type="spellStart"/>
      <w:r>
        <w:t>Soaps</w:t>
      </w:r>
      <w:proofErr w:type="spellEnd"/>
      <w:r>
        <w:t xml:space="preserve"> ontwikkel</w:t>
      </w:r>
      <w:r w:rsidR="003F537D">
        <w:t>d</w:t>
      </w:r>
      <w:r>
        <w:t xml:space="preserve"> rondom</w:t>
      </w:r>
      <w:r w:rsidR="003F537D">
        <w:t xml:space="preserve"> de thema’s </w:t>
      </w:r>
      <w:r>
        <w:t xml:space="preserve"> ondersteunen bij zelfmanagement, screening kwetsbare ouderen en pijn voor niveau 3 </w:t>
      </w:r>
      <w:r w:rsidR="007D4284">
        <w:t xml:space="preserve">opleidingen </w:t>
      </w:r>
      <w:r>
        <w:t xml:space="preserve">(verzorgende en medewerker maatschappelijke zorg 3) en niveau 4 </w:t>
      </w:r>
      <w:r w:rsidR="007D4284">
        <w:t>opleidingen</w:t>
      </w:r>
      <w:r>
        <w:t>(MBO-verpleegkundige en medewerker maatschappelijke zorg niveau 4)</w:t>
      </w:r>
      <w:r w:rsidR="007D4284">
        <w:t>.</w:t>
      </w:r>
    </w:p>
    <w:p w14:paraId="204D5F92" w14:textId="77777777" w:rsidR="009A1B55" w:rsidRDefault="009A1B55" w:rsidP="00B246EA">
      <w:bookmarkStart w:id="3" w:name="_heading=h.1fob9te" w:colFirst="0" w:colLast="0"/>
      <w:bookmarkStart w:id="4" w:name="_heading=h.3znysh7" w:colFirst="0" w:colLast="0"/>
      <w:bookmarkEnd w:id="3"/>
      <w:bookmarkEnd w:id="4"/>
    </w:p>
    <w:p w14:paraId="757A9502" w14:textId="5653F17E" w:rsidR="00B246EA" w:rsidRDefault="00B246EA" w:rsidP="00B246EA">
      <w:pPr>
        <w:pStyle w:val="Kop2"/>
        <w:rPr>
          <w:rFonts w:ascii="Calibri" w:eastAsia="Calibri" w:hAnsi="Calibri" w:cs="Calibri"/>
          <w:sz w:val="22"/>
          <w:szCs w:val="22"/>
        </w:rPr>
      </w:pPr>
      <w:bookmarkStart w:id="5" w:name="_heading=h.2et92p0" w:colFirst="0" w:colLast="0"/>
      <w:bookmarkStart w:id="6" w:name="_Toc131098077"/>
      <w:bookmarkEnd w:id="5"/>
      <w:r>
        <w:rPr>
          <w:rFonts w:ascii="Calibri" w:eastAsia="Calibri" w:hAnsi="Calibri" w:cs="Calibri"/>
          <w:b/>
          <w:sz w:val="22"/>
          <w:szCs w:val="22"/>
        </w:rPr>
        <w:t>Gebruik en toepassing</w:t>
      </w:r>
      <w:r>
        <w:rPr>
          <w:rFonts w:ascii="Calibri" w:eastAsia="Calibri" w:hAnsi="Calibri" w:cs="Calibri"/>
          <w:sz w:val="22"/>
          <w:szCs w:val="22"/>
        </w:rPr>
        <w:t>:</w:t>
      </w:r>
      <w:bookmarkEnd w:id="6"/>
    </w:p>
    <w:p w14:paraId="27189D90" w14:textId="77777777" w:rsidR="00010E46" w:rsidRDefault="00010E46" w:rsidP="00B246EA"/>
    <w:p w14:paraId="0D2A7AC2" w14:textId="18977735" w:rsidR="00010E46" w:rsidRDefault="00010E46" w:rsidP="00010E46">
      <w:r>
        <w:t xml:space="preserve">De </w:t>
      </w:r>
      <w:proofErr w:type="spellStart"/>
      <w:r>
        <w:t>Serious</w:t>
      </w:r>
      <w:proofErr w:type="spellEnd"/>
      <w:r>
        <w:t xml:space="preserve"> </w:t>
      </w:r>
      <w:proofErr w:type="spellStart"/>
      <w:r>
        <w:t>Soaps</w:t>
      </w:r>
      <w:proofErr w:type="spellEnd"/>
      <w:r>
        <w:t xml:space="preserve"> omvatten interactieve films van ongeveer 20 minuten, waarin de student </w:t>
      </w:r>
      <w:r w:rsidR="00187B17">
        <w:t>met</w:t>
      </w:r>
      <w:r>
        <w:t xml:space="preserve"> </w:t>
      </w:r>
      <w:proofErr w:type="spellStart"/>
      <w:r>
        <w:t>spel-en</w:t>
      </w:r>
      <w:proofErr w:type="spellEnd"/>
      <w:r>
        <w:t xml:space="preserve"> </w:t>
      </w:r>
      <w:proofErr w:type="spellStart"/>
      <w:r>
        <w:t>toetselementen</w:t>
      </w:r>
      <w:proofErr w:type="spellEnd"/>
      <w:r>
        <w:t xml:space="preserve"> hun nieuwe kennis en vaardigheden leren toe te passen. Er is </w:t>
      </w:r>
      <w:r w:rsidR="00DA4B7C">
        <w:t xml:space="preserve">in </w:t>
      </w:r>
      <w:proofErr w:type="spellStart"/>
      <w:r w:rsidR="00DA4B7C">
        <w:t>Serious</w:t>
      </w:r>
      <w:proofErr w:type="spellEnd"/>
      <w:r>
        <w:t xml:space="preserve"> </w:t>
      </w:r>
      <w:proofErr w:type="spellStart"/>
      <w:r>
        <w:t>Soaps</w:t>
      </w:r>
      <w:proofErr w:type="spellEnd"/>
      <w:r>
        <w:t xml:space="preserve"> voortgebouwd op de soap </w:t>
      </w:r>
      <w:proofErr w:type="spellStart"/>
      <w:r>
        <w:t>Malaika</w:t>
      </w:r>
      <w:proofErr w:type="spellEnd"/>
      <w:r>
        <w:t xml:space="preserve"> die in 2013 in Nederland is ontwikkeld door </w:t>
      </w:r>
      <w:proofErr w:type="spellStart"/>
      <w:r>
        <w:t>Rtl5</w:t>
      </w:r>
      <w:proofErr w:type="spellEnd"/>
      <w:r>
        <w:t xml:space="preserve"> en </w:t>
      </w:r>
      <w:proofErr w:type="spellStart"/>
      <w:r>
        <w:t>Actiz</w:t>
      </w:r>
      <w:proofErr w:type="spellEnd"/>
      <w:r>
        <w:t xml:space="preserve">. Dezelfde acteurs en verhaallijnen zijn gebruikt.  </w:t>
      </w:r>
    </w:p>
    <w:p w14:paraId="48CD34BA" w14:textId="31B422E5" w:rsidR="00010E46" w:rsidRDefault="00010E46" w:rsidP="00010E46"/>
    <w:p w14:paraId="2A07245D" w14:textId="77777777" w:rsidR="002362BD" w:rsidRDefault="00010E46" w:rsidP="00010E46">
      <w:r>
        <w:t xml:space="preserve">De lespakketten zijn opgesteld aan de hand van de laatste </w:t>
      </w:r>
      <w:proofErr w:type="spellStart"/>
      <w:r>
        <w:t>evidence</w:t>
      </w:r>
      <w:proofErr w:type="spellEnd"/>
      <w:r>
        <w:t xml:space="preserve"> en richtlijnen. Per thema is een lespakket beschikbaar dat bestaat uit casuïstiek,  </w:t>
      </w:r>
      <w:proofErr w:type="spellStart"/>
      <w:r>
        <w:t>PowerPoints</w:t>
      </w:r>
      <w:proofErr w:type="spellEnd"/>
      <w:r>
        <w:t xml:space="preserve"> en</w:t>
      </w:r>
      <w:r w:rsidR="002362BD">
        <w:t xml:space="preserve"> verdiepingsopdrachten</w:t>
      </w:r>
      <w:r>
        <w:t xml:space="preserve">, deze materialen vormen samen met de game voldoende materiaal voor een lescyclus van 10 weken. </w:t>
      </w:r>
      <w:r w:rsidR="002362BD">
        <w:t xml:space="preserve">Het is aan de docent of opleider een passende combinatie te ontwikkelen. De verdiepingsopdrachten overstijgen de kerntaken en werkprocessen in complexiteit en kunnen worden gebruikt voor de excellente studenten. </w:t>
      </w:r>
    </w:p>
    <w:p w14:paraId="110A10F9" w14:textId="7E7001EF" w:rsidR="00010E46" w:rsidRDefault="00010E46" w:rsidP="00010E46">
      <w:r>
        <w:t xml:space="preserve">Het onderwijspakket is gebaseerd op de kerntaken en werkprocessen van kwalificatiedossiers mbo-onderwijs (2020). </w:t>
      </w:r>
      <w:r w:rsidR="0070080A">
        <w:t xml:space="preserve"> Het is ook mogelijk dit pakket te gebruiken van bij- en nascholing en goede ervaringen zijn opgedaan bij studenten in het hbo- onderwijs. </w:t>
      </w:r>
      <w:r>
        <w:t xml:space="preserve">Er zijn drie </w:t>
      </w:r>
      <w:proofErr w:type="spellStart"/>
      <w:r>
        <w:t>Serious</w:t>
      </w:r>
      <w:proofErr w:type="spellEnd"/>
      <w:r>
        <w:t xml:space="preserve"> </w:t>
      </w:r>
      <w:proofErr w:type="spellStart"/>
      <w:r>
        <w:t>Soaps</w:t>
      </w:r>
      <w:proofErr w:type="spellEnd"/>
      <w:r>
        <w:t xml:space="preserve"> </w:t>
      </w:r>
      <w:r w:rsidR="00187B17">
        <w:t>ontwikkeld; ondersteunen</w:t>
      </w:r>
      <w:r>
        <w:t xml:space="preserve"> bij zelfmanagement, screening kwetsbare ouderen en pijn.</w:t>
      </w:r>
    </w:p>
    <w:p w14:paraId="04A6D9F4" w14:textId="701AB453" w:rsidR="00010E46" w:rsidRDefault="00010E46" w:rsidP="00010E46">
      <w:r>
        <w:t xml:space="preserve">In 2023 is de content geactualiseerd en getoetst aan de laatste </w:t>
      </w:r>
      <w:proofErr w:type="spellStart"/>
      <w:r>
        <w:t>evidence</w:t>
      </w:r>
      <w:proofErr w:type="spellEnd"/>
      <w:r>
        <w:t xml:space="preserve">. Eveneens is de game omgezet naar een ander </w:t>
      </w:r>
      <w:r w:rsidR="00DA4B7C">
        <w:t>digitaal programma</w:t>
      </w:r>
      <w:r>
        <w:t xml:space="preserve"> die meer stabiliteit garandeert op verschillende </w:t>
      </w:r>
      <w:proofErr w:type="spellStart"/>
      <w:r>
        <w:t>devices</w:t>
      </w:r>
      <w:proofErr w:type="spellEnd"/>
      <w:r>
        <w:t xml:space="preserve"> en past bij de toekomstige digitale ontwikkelingen. </w:t>
      </w:r>
    </w:p>
    <w:p w14:paraId="10041C57" w14:textId="77777777" w:rsidR="00010E46" w:rsidRDefault="00010E46" w:rsidP="00010E46">
      <w:r>
        <w:t xml:space="preserve">Voor anderstaligen is de game vertaald naar het Engels en is daardoor bruikbaar in meerdere omgevingen. Hier valt ook te denken aan cursussen Engels voor zorgprofessionals. </w:t>
      </w:r>
    </w:p>
    <w:p w14:paraId="775BC052" w14:textId="0C30AE0B" w:rsidR="00010E46" w:rsidRPr="0070080A" w:rsidRDefault="00B246EA" w:rsidP="0070080A">
      <w:pPr>
        <w:pStyle w:val="Kop2"/>
        <w:rPr>
          <w:rFonts w:ascii="Calibri" w:eastAsia="Calibri" w:hAnsi="Calibri" w:cs="Calibri"/>
          <w:b/>
          <w:sz w:val="22"/>
          <w:szCs w:val="22"/>
        </w:rPr>
      </w:pPr>
      <w:bookmarkStart w:id="7" w:name="_heading=h.tyjcwt" w:colFirst="0" w:colLast="0"/>
      <w:bookmarkStart w:id="8" w:name="_Toc131098078"/>
      <w:bookmarkEnd w:id="7"/>
      <w:r>
        <w:rPr>
          <w:rFonts w:ascii="Calibri" w:eastAsia="Calibri" w:hAnsi="Calibri" w:cs="Calibri"/>
          <w:b/>
          <w:sz w:val="22"/>
          <w:szCs w:val="22"/>
        </w:rPr>
        <w:t>Onderwijskundige visie</w:t>
      </w:r>
      <w:bookmarkEnd w:id="8"/>
    </w:p>
    <w:p w14:paraId="0EE1E793" w14:textId="40C61FB2" w:rsidR="00B246EA" w:rsidRDefault="00B246EA" w:rsidP="00B246EA">
      <w:r>
        <w:t xml:space="preserve">Bij de indeling van de lesdoelen </w:t>
      </w:r>
      <w:r w:rsidR="00010E46">
        <w:t>is</w:t>
      </w:r>
      <w:r>
        <w:t xml:space="preserve"> de taxonomie van </w:t>
      </w:r>
      <w:proofErr w:type="spellStart"/>
      <w:r w:rsidR="00187B17">
        <w:t>Bloom</w:t>
      </w:r>
      <w:proofErr w:type="spellEnd"/>
      <w:r w:rsidR="00187B17">
        <w:t xml:space="preserve"> en</w:t>
      </w:r>
      <w:r>
        <w:t xml:space="preserve"> </w:t>
      </w:r>
      <w:r w:rsidR="00010E46">
        <w:t xml:space="preserve">zijn </w:t>
      </w:r>
      <w:r>
        <w:t xml:space="preserve">de leerstijlen van </w:t>
      </w:r>
      <w:proofErr w:type="spellStart"/>
      <w:r>
        <w:t>Kolb</w:t>
      </w:r>
      <w:proofErr w:type="spellEnd"/>
      <w:r>
        <w:t xml:space="preserve"> gebruikt. </w:t>
      </w:r>
    </w:p>
    <w:p w14:paraId="0B7DB58B" w14:textId="77777777" w:rsidR="00B246EA" w:rsidRDefault="00B246EA" w:rsidP="00B246EA">
      <w:pPr>
        <w:rPr>
          <w:b/>
        </w:rPr>
      </w:pPr>
      <w:r>
        <w:rPr>
          <w:b/>
        </w:rPr>
        <w:t xml:space="preserve">Leerstijlen van </w:t>
      </w:r>
      <w:proofErr w:type="spellStart"/>
      <w:r>
        <w:rPr>
          <w:b/>
        </w:rPr>
        <w:t>Kolb</w:t>
      </w:r>
      <w:proofErr w:type="spellEnd"/>
    </w:p>
    <w:p w14:paraId="70AA3F61" w14:textId="12EF1876" w:rsidR="00B246EA" w:rsidRDefault="00B246EA" w:rsidP="00B246EA">
      <w:r>
        <w:t xml:space="preserve">Om te kunnen leren moet volgens de leerstijlentheorie van </w:t>
      </w:r>
      <w:proofErr w:type="spellStart"/>
      <w:r>
        <w:t>Kolb</w:t>
      </w:r>
      <w:proofErr w:type="spellEnd"/>
      <w:r>
        <w:t xml:space="preserve"> vier stadia worden doorlopen: observatie en reflectie (passief leren); voren van abstracte begrippen en </w:t>
      </w:r>
      <w:r w:rsidR="00DA4B7C">
        <w:t>generalisaties (</w:t>
      </w:r>
      <w:r>
        <w:t>abstract leren); toetsen van begrippen in nieuwe situaties (actief) en concrete ervaring (concreet leren).</w:t>
      </w:r>
    </w:p>
    <w:p w14:paraId="4E4E5AAF" w14:textId="4450E5B6" w:rsidR="00B246EA" w:rsidRPr="007D4284" w:rsidRDefault="00B246EA" w:rsidP="00B246EA">
      <w:pPr>
        <w:rPr>
          <w:i/>
          <w:lang w:val="en-GB"/>
        </w:rPr>
      </w:pPr>
      <w:proofErr w:type="spellStart"/>
      <w:r w:rsidRPr="007D4284">
        <w:rPr>
          <w:i/>
          <w:lang w:val="en-GB"/>
        </w:rPr>
        <w:t>Bron</w:t>
      </w:r>
      <w:proofErr w:type="spellEnd"/>
      <w:r w:rsidRPr="007D4284">
        <w:rPr>
          <w:i/>
          <w:lang w:val="en-GB"/>
        </w:rPr>
        <w:t xml:space="preserve">: </w:t>
      </w:r>
      <w:proofErr w:type="spellStart"/>
      <w:r w:rsidRPr="007D4284">
        <w:rPr>
          <w:i/>
          <w:lang w:val="en-GB"/>
        </w:rPr>
        <w:t>Brackenreg</w:t>
      </w:r>
      <w:proofErr w:type="spellEnd"/>
      <w:r w:rsidRPr="007D4284">
        <w:rPr>
          <w:i/>
          <w:lang w:val="en-GB"/>
        </w:rPr>
        <w:t xml:space="preserve">: </w:t>
      </w:r>
      <w:r w:rsidR="00DA4B7C" w:rsidRPr="007D4284">
        <w:rPr>
          <w:i/>
          <w:lang w:val="en-GB"/>
        </w:rPr>
        <w:t>‘Issues</w:t>
      </w:r>
      <w:r w:rsidRPr="007D4284">
        <w:rPr>
          <w:i/>
          <w:lang w:val="en-GB"/>
        </w:rPr>
        <w:t xml:space="preserve"> in reflection and </w:t>
      </w:r>
      <w:r w:rsidR="00187B17" w:rsidRPr="007D4284">
        <w:rPr>
          <w:i/>
          <w:lang w:val="en-GB"/>
        </w:rPr>
        <w:t>debriefing; how</w:t>
      </w:r>
      <w:r w:rsidRPr="007D4284">
        <w:rPr>
          <w:i/>
          <w:lang w:val="en-GB"/>
        </w:rPr>
        <w:t xml:space="preserve"> nurse </w:t>
      </w:r>
      <w:r w:rsidR="00C10B60" w:rsidRPr="007D4284">
        <w:rPr>
          <w:i/>
          <w:lang w:val="en-GB"/>
        </w:rPr>
        <w:t>educators’</w:t>
      </w:r>
      <w:r w:rsidRPr="007D4284">
        <w:rPr>
          <w:i/>
          <w:lang w:val="en-GB"/>
        </w:rPr>
        <w:t xml:space="preserve"> structure </w:t>
      </w:r>
      <w:proofErr w:type="spellStart"/>
      <w:r w:rsidRPr="007D4284">
        <w:rPr>
          <w:i/>
          <w:lang w:val="en-GB"/>
        </w:rPr>
        <w:t>experiental</w:t>
      </w:r>
      <w:proofErr w:type="spellEnd"/>
      <w:r w:rsidRPr="007D4284">
        <w:rPr>
          <w:i/>
          <w:lang w:val="en-GB"/>
        </w:rPr>
        <w:t xml:space="preserve"> activities</w:t>
      </w:r>
      <w:r w:rsidR="00C10B60" w:rsidRPr="007D4284">
        <w:rPr>
          <w:i/>
          <w:lang w:val="en-GB"/>
        </w:rPr>
        <w:t>’,</w:t>
      </w:r>
      <w:r w:rsidRPr="007D4284">
        <w:rPr>
          <w:i/>
          <w:lang w:val="en-GB"/>
        </w:rPr>
        <w:t xml:space="preserve"> Nurse Education in Practice (2004) 4, 264 - 270</w:t>
      </w:r>
    </w:p>
    <w:p w14:paraId="2EF9BB86" w14:textId="6D60EF9D" w:rsidR="00B246EA" w:rsidRDefault="00010E46" w:rsidP="00B246EA">
      <w:r>
        <w:t xml:space="preserve">Studenten </w:t>
      </w:r>
      <w:r w:rsidR="00B246EA">
        <w:t>in het MBO</w:t>
      </w:r>
      <w:r>
        <w:t>-onderwijs</w:t>
      </w:r>
      <w:r w:rsidR="00B246EA">
        <w:t xml:space="preserve"> hebben de voorkeur voor praktische gerichtheid van leerstof en het opdoen van concrete resultaten in de praktijk (actief en concreet leren). </w:t>
      </w:r>
      <w:r>
        <w:t>H</w:t>
      </w:r>
      <w:r w:rsidR="00B246EA">
        <w:t>et merendeel van de MBO</w:t>
      </w:r>
      <w:r>
        <w:t>-</w:t>
      </w:r>
      <w:r w:rsidR="00B246EA">
        <w:t>student</w:t>
      </w:r>
      <w:r>
        <w:t>en hebben de leerstijl van</w:t>
      </w:r>
      <w:r w:rsidR="00B246EA">
        <w:t xml:space="preserve"> </w:t>
      </w:r>
      <w:proofErr w:type="spellStart"/>
      <w:r w:rsidR="00B246EA">
        <w:t>accomodator</w:t>
      </w:r>
      <w:proofErr w:type="spellEnd"/>
      <w:r w:rsidR="00B246EA">
        <w:t>/doener/</w:t>
      </w:r>
      <w:proofErr w:type="spellStart"/>
      <w:r w:rsidR="00B246EA">
        <w:t>experimenteerder</w:t>
      </w:r>
      <w:proofErr w:type="spellEnd"/>
      <w:r w:rsidR="00B246EA">
        <w:t xml:space="preserve">. De analytische en reflectieve vaardigheden zijn minder sterk ontwikkeld. </w:t>
      </w:r>
      <w:r>
        <w:t xml:space="preserve">Het onderwijspakket </w:t>
      </w:r>
      <w:proofErr w:type="spellStart"/>
      <w:r>
        <w:t>Serious</w:t>
      </w:r>
      <w:proofErr w:type="spellEnd"/>
      <w:r>
        <w:t xml:space="preserve"> </w:t>
      </w:r>
      <w:proofErr w:type="spellStart"/>
      <w:r>
        <w:t>soaps</w:t>
      </w:r>
      <w:proofErr w:type="spellEnd"/>
      <w:r>
        <w:t xml:space="preserve"> sluit aan bij de voorkeur in leerstijl van de mbo-student. Nieuwe kennis wordt aangeboden via </w:t>
      </w:r>
      <w:r w:rsidR="00187B17">
        <w:t>presentaties,</w:t>
      </w:r>
      <w:r w:rsidR="0070080A">
        <w:t xml:space="preserve"> gevolgd door de game. De game doet juist een beroep op</w:t>
      </w:r>
      <w:r w:rsidR="00B246EA">
        <w:t xml:space="preserve"> het actief en concreet leren </w:t>
      </w:r>
      <w:r w:rsidR="0070080A">
        <w:t>en dat zorgt voor het doorlopen van de g</w:t>
      </w:r>
      <w:r w:rsidR="00B246EA">
        <w:t xml:space="preserve">ehele leercyclus. Bij het spelen van een </w:t>
      </w:r>
      <w:proofErr w:type="spellStart"/>
      <w:r w:rsidR="00B246EA">
        <w:t>Serious</w:t>
      </w:r>
      <w:proofErr w:type="spellEnd"/>
      <w:r w:rsidR="00B246EA">
        <w:t xml:space="preserve"> soap wordt </w:t>
      </w:r>
      <w:r w:rsidR="00DA4B7C">
        <w:t xml:space="preserve">een </w:t>
      </w:r>
      <w:r w:rsidR="00C10B60">
        <w:t>student meegenomen</w:t>
      </w:r>
      <w:r w:rsidR="00B246EA">
        <w:t xml:space="preserve"> in een bepaald herkenbare praktijksituatie en past zijn kennis en vaardigheden</w:t>
      </w:r>
      <w:r w:rsidR="0070080A">
        <w:t xml:space="preserve"> toe</w:t>
      </w:r>
      <w:r w:rsidR="00B246EA">
        <w:t xml:space="preserve"> in die concrete situatie</w:t>
      </w:r>
      <w:r w:rsidR="0070080A">
        <w:t>s</w:t>
      </w:r>
      <w:r w:rsidR="00B246EA">
        <w:t>.</w:t>
      </w:r>
    </w:p>
    <w:p w14:paraId="3D9BD640" w14:textId="77777777" w:rsidR="00B246EA" w:rsidRDefault="00B246EA" w:rsidP="00B246EA">
      <w:pPr>
        <w:rPr>
          <w:u w:val="single"/>
        </w:rPr>
      </w:pPr>
      <w:r>
        <w:rPr>
          <w:noProof/>
        </w:rPr>
        <w:drawing>
          <wp:inline distT="0" distB="0" distL="0" distR="0" wp14:anchorId="2EB41609" wp14:editId="4DBE1F5A">
            <wp:extent cx="4078010" cy="3487505"/>
            <wp:effectExtent l="0" t="0" r="0" b="0"/>
            <wp:docPr id="9221" name="image1.png" descr="http://4.bp.blogspot.com/-PZ3vV-517Og/UtwO2D3uSLI/AAAAAAAACDk/pefN3QgGnBY/s1600/Kolb14.png"/>
            <wp:cNvGraphicFramePr/>
            <a:graphic xmlns:a="http://schemas.openxmlformats.org/drawingml/2006/main">
              <a:graphicData uri="http://schemas.openxmlformats.org/drawingml/2006/picture">
                <pic:pic xmlns:pic="http://schemas.openxmlformats.org/drawingml/2006/picture">
                  <pic:nvPicPr>
                    <pic:cNvPr id="0" name="image1.png" descr="http://4.bp.blogspot.com/-PZ3vV-517Og/UtwO2D3uSLI/AAAAAAAACDk/pefN3QgGnBY/s1600/Kolb14.png"/>
                    <pic:cNvPicPr preferRelativeResize="0"/>
                  </pic:nvPicPr>
                  <pic:blipFill>
                    <a:blip r:embed="rId13"/>
                    <a:srcRect/>
                    <a:stretch>
                      <a:fillRect/>
                    </a:stretch>
                  </pic:blipFill>
                  <pic:spPr>
                    <a:xfrm>
                      <a:off x="0" y="0"/>
                      <a:ext cx="4078010" cy="3487505"/>
                    </a:xfrm>
                    <a:prstGeom prst="rect">
                      <a:avLst/>
                    </a:prstGeom>
                    <a:ln/>
                  </pic:spPr>
                </pic:pic>
              </a:graphicData>
            </a:graphic>
          </wp:inline>
        </w:drawing>
      </w:r>
    </w:p>
    <w:p w14:paraId="4343EB40" w14:textId="77777777" w:rsidR="00B246EA" w:rsidRDefault="00B246EA" w:rsidP="00B246EA">
      <w:pPr>
        <w:rPr>
          <w:b/>
        </w:rPr>
      </w:pPr>
    </w:p>
    <w:p w14:paraId="1FA4DEC7" w14:textId="77777777" w:rsidR="00B246EA" w:rsidRDefault="00B246EA" w:rsidP="00B246EA">
      <w:pPr>
        <w:rPr>
          <w:b/>
        </w:rPr>
      </w:pPr>
      <w:proofErr w:type="spellStart"/>
      <w:r>
        <w:rPr>
          <w:b/>
        </w:rPr>
        <w:t>Bloom’s</w:t>
      </w:r>
      <w:proofErr w:type="spellEnd"/>
      <w:r>
        <w:rPr>
          <w:b/>
        </w:rPr>
        <w:t xml:space="preserve"> taxonomie</w:t>
      </w:r>
    </w:p>
    <w:p w14:paraId="13033AAF" w14:textId="77777777" w:rsidR="00B246EA" w:rsidRDefault="00B246EA" w:rsidP="00B246EA">
      <w:pPr>
        <w:rPr>
          <w:b/>
        </w:rPr>
      </w:pPr>
      <w:r>
        <w:rPr>
          <w:b/>
        </w:rPr>
        <w:t>Toelichting</w:t>
      </w:r>
    </w:p>
    <w:p w14:paraId="7DEEFC80" w14:textId="7AC30B64" w:rsidR="00B246EA" w:rsidRDefault="00B246EA" w:rsidP="00B246EA">
      <w:r>
        <w:t xml:space="preserve">Een van de meest gebruikte manier om verschillende kennisniveaus in te delen is de taxonomie van </w:t>
      </w:r>
      <w:proofErr w:type="spellStart"/>
      <w:r>
        <w:t>Bloom</w:t>
      </w:r>
      <w:proofErr w:type="spellEnd"/>
      <w:r>
        <w:t xml:space="preserve">. Deze is tussen 1948 en 1956 ontwikkeld door de onderwijspsycholoog Benjamin </w:t>
      </w:r>
      <w:proofErr w:type="spellStart"/>
      <w:r>
        <w:t>Bloom</w:t>
      </w:r>
      <w:proofErr w:type="spellEnd"/>
      <w:r>
        <w:t xml:space="preserve">, als algemeen model </w:t>
      </w:r>
      <w:r w:rsidR="0070080A">
        <w:t xml:space="preserve">om </w:t>
      </w:r>
      <w:r>
        <w:t>doelstellingen van het leerproces</w:t>
      </w:r>
      <w:r w:rsidR="0070080A">
        <w:t xml:space="preserve"> vast te stellen</w:t>
      </w:r>
      <w:r>
        <w:t>. De taxonomie onderscheidt verschillende niveaus, oplopend in moeilijkheidsgraad:</w:t>
      </w:r>
    </w:p>
    <w:p w14:paraId="5459ABCA" w14:textId="13D2EE14" w:rsidR="00B246EA" w:rsidRDefault="00187B17" w:rsidP="0070080A">
      <w:pPr>
        <w:numPr>
          <w:ilvl w:val="0"/>
          <w:numId w:val="17"/>
        </w:numPr>
        <w:spacing w:after="0"/>
      </w:pPr>
      <w:r>
        <w:t>Kennis</w:t>
      </w:r>
      <w:r w:rsidR="00B246EA">
        <w:t xml:space="preserve"> reproductie</w:t>
      </w:r>
    </w:p>
    <w:p w14:paraId="0F2056CD" w14:textId="242829D5" w:rsidR="00B246EA" w:rsidRDefault="00187B17" w:rsidP="0070080A">
      <w:pPr>
        <w:numPr>
          <w:ilvl w:val="0"/>
          <w:numId w:val="17"/>
        </w:numPr>
        <w:spacing w:after="0"/>
      </w:pPr>
      <w:r>
        <w:t>Inzicht</w:t>
      </w:r>
    </w:p>
    <w:p w14:paraId="66AEB7F5" w14:textId="3AE37763" w:rsidR="00B246EA" w:rsidRDefault="00187B17" w:rsidP="0070080A">
      <w:pPr>
        <w:numPr>
          <w:ilvl w:val="0"/>
          <w:numId w:val="17"/>
        </w:numPr>
        <w:spacing w:after="0"/>
      </w:pPr>
      <w:r>
        <w:t>Toepassing</w:t>
      </w:r>
    </w:p>
    <w:p w14:paraId="57D428C4" w14:textId="027FCB58" w:rsidR="00B246EA" w:rsidRDefault="00187B17" w:rsidP="0070080A">
      <w:pPr>
        <w:numPr>
          <w:ilvl w:val="0"/>
          <w:numId w:val="17"/>
        </w:numPr>
        <w:spacing w:after="0"/>
      </w:pPr>
      <w:r>
        <w:t>Analyse</w:t>
      </w:r>
    </w:p>
    <w:p w14:paraId="012CBD3A" w14:textId="0D339AB3" w:rsidR="00B246EA" w:rsidRDefault="00187B17" w:rsidP="0070080A">
      <w:pPr>
        <w:numPr>
          <w:ilvl w:val="0"/>
          <w:numId w:val="17"/>
        </w:numPr>
        <w:spacing w:after="0"/>
      </w:pPr>
      <w:r>
        <w:t>Creatie</w:t>
      </w:r>
      <w:r w:rsidR="00B246EA">
        <w:t>/synthese</w:t>
      </w:r>
    </w:p>
    <w:p w14:paraId="2C63FB44" w14:textId="31C6C7D9" w:rsidR="00B246EA" w:rsidRDefault="00187B17" w:rsidP="0070080A">
      <w:pPr>
        <w:numPr>
          <w:ilvl w:val="0"/>
          <w:numId w:val="17"/>
        </w:numPr>
        <w:spacing w:after="0"/>
      </w:pPr>
      <w:r>
        <w:t>Evaluatie</w:t>
      </w:r>
    </w:p>
    <w:p w14:paraId="12AB2517" w14:textId="77777777" w:rsidR="00B246EA" w:rsidRDefault="00B246EA" w:rsidP="00B246EA"/>
    <w:p w14:paraId="1039202D" w14:textId="77777777" w:rsidR="000A35DE" w:rsidRDefault="00B246EA" w:rsidP="000A35DE">
      <w:r>
        <w:t xml:space="preserve">De taxonomie biedt </w:t>
      </w:r>
      <w:r w:rsidRPr="0076065B">
        <w:t>uitkomst bij het formuleren van leerdoelen en het vaststellen van het beheersingsniveau. Het helpt bij het bepalen</w:t>
      </w:r>
      <w:r>
        <w:t xml:space="preserve"> van het beoogde eindgedrag in algemene zin (kennis reproduceren, inzicht hebben in, toepassen, analyseren, creëren of evalueren). Van daaruit kan de taxonomie inspiratie bieden bij het </w:t>
      </w:r>
      <w:r w:rsidR="000A35DE">
        <w:t xml:space="preserve">ontwikkelen van leerdoelen en </w:t>
      </w:r>
      <w:proofErr w:type="spellStart"/>
      <w:r w:rsidR="000A35DE">
        <w:t>toetsvragen</w:t>
      </w:r>
      <w:proofErr w:type="spellEnd"/>
      <w:r w:rsidR="00DC4462">
        <w:t>.</w:t>
      </w:r>
      <w:r w:rsidR="000A35DE">
        <w:t xml:space="preserve"> De leerdoelen in dit onderwijspakket zijn geformuleerd op het niveau van ‘onthouden’, ‘begrijpen’ en ‘toepassen’:</w:t>
      </w:r>
    </w:p>
    <w:p w14:paraId="4ABAA9FA" w14:textId="7A94102C" w:rsidR="00B246EA" w:rsidRDefault="00B246EA" w:rsidP="00B246EA"/>
    <w:p w14:paraId="04E1EA25" w14:textId="77777777" w:rsidR="00B246EA" w:rsidRDefault="00B246EA" w:rsidP="00B246EA"/>
    <w:p w14:paraId="5AD211A9" w14:textId="77777777" w:rsidR="00B246EA" w:rsidRDefault="00B246EA" w:rsidP="00B246EA"/>
    <w:p w14:paraId="3B4051E1" w14:textId="77777777" w:rsidR="00B246EA" w:rsidRDefault="00B246EA" w:rsidP="00B246EA"/>
    <w:p w14:paraId="2D91E9C0" w14:textId="77777777" w:rsidR="00B246EA" w:rsidRDefault="00B246EA" w:rsidP="00B246EA">
      <w:pPr>
        <w:rPr>
          <w:b/>
        </w:rPr>
      </w:pPr>
    </w:p>
    <w:p w14:paraId="51C12964" w14:textId="77777777" w:rsidR="00B246EA" w:rsidRDefault="00B246EA" w:rsidP="00B246EA">
      <w:pPr>
        <w:numPr>
          <w:ilvl w:val="0"/>
          <w:numId w:val="10"/>
        </w:numPr>
        <w:pBdr>
          <w:top w:val="nil"/>
          <w:left w:val="nil"/>
          <w:bottom w:val="nil"/>
          <w:right w:val="nil"/>
          <w:between w:val="nil"/>
        </w:pBdr>
        <w:rPr>
          <w:i/>
          <w:color w:val="000000"/>
          <w:u w:val="single"/>
        </w:rPr>
      </w:pPr>
      <w:r>
        <w:rPr>
          <w:noProof/>
          <w:color w:val="000000"/>
        </w:rPr>
        <w:drawing>
          <wp:inline distT="0" distB="0" distL="0" distR="0" wp14:anchorId="11C58F7F" wp14:editId="631EBFC5">
            <wp:extent cx="4202224" cy="2908946"/>
            <wp:effectExtent l="0" t="0" r="0" b="0"/>
            <wp:docPr id="9222" name="image2.png" descr="http://talentstimuleren.nl/cache/image/crop_aHR0cDovL3RhbGVudHN0aW11bGVyZW4ubmwvdXBsb2Fkcy9Nb2RlbGxlbl9lbl9zY2hlbWFfcy9CbG9vbS90YXhvbm9taWVfYmxvb21fNjAwcHgucG5n_11,9,589,408.png"/>
            <wp:cNvGraphicFramePr/>
            <a:graphic xmlns:a="http://schemas.openxmlformats.org/drawingml/2006/main">
              <a:graphicData uri="http://schemas.openxmlformats.org/drawingml/2006/picture">
                <pic:pic xmlns:pic="http://schemas.openxmlformats.org/drawingml/2006/picture">
                  <pic:nvPicPr>
                    <pic:cNvPr id="0" name="image2.png" descr="http://talentstimuleren.nl/cache/image/crop_aHR0cDovL3RhbGVudHN0aW11bGVyZW4ubmwvdXBsb2Fkcy9Nb2RlbGxlbl9lbl9zY2hlbWFfcy9CbG9vbS90YXhvbm9taWVfYmxvb21fNjAwcHgucG5n_11,9,589,408.png"/>
                    <pic:cNvPicPr preferRelativeResize="0"/>
                  </pic:nvPicPr>
                  <pic:blipFill>
                    <a:blip r:embed="rId14"/>
                    <a:srcRect/>
                    <a:stretch>
                      <a:fillRect/>
                    </a:stretch>
                  </pic:blipFill>
                  <pic:spPr>
                    <a:xfrm>
                      <a:off x="0" y="0"/>
                      <a:ext cx="4202224" cy="2908946"/>
                    </a:xfrm>
                    <a:prstGeom prst="rect">
                      <a:avLst/>
                    </a:prstGeom>
                    <a:ln/>
                  </pic:spPr>
                </pic:pic>
              </a:graphicData>
            </a:graphic>
          </wp:inline>
        </w:drawing>
      </w:r>
    </w:p>
    <w:p w14:paraId="7A5DB578" w14:textId="77777777" w:rsidR="00B246EA" w:rsidRDefault="00B246EA" w:rsidP="00B246EA">
      <w:pPr>
        <w:ind w:left="360"/>
        <w:rPr>
          <w:i/>
          <w:u w:val="single"/>
        </w:rPr>
      </w:pPr>
      <w:r>
        <w:rPr>
          <w:i/>
        </w:rPr>
        <w:t xml:space="preserve">Bron: cursuscurriculumontwerp.slo.nl </w:t>
      </w:r>
    </w:p>
    <w:p w14:paraId="420A6BD9" w14:textId="1E5C7EA8" w:rsidR="003F537D" w:rsidRDefault="003F537D">
      <w:bookmarkStart w:id="9" w:name="_heading=h.3dy6vkm" w:colFirst="0" w:colLast="0"/>
      <w:bookmarkEnd w:id="9"/>
      <w:r>
        <w:br w:type="page"/>
      </w:r>
    </w:p>
    <w:p w14:paraId="5D73C2D4" w14:textId="77777777" w:rsidR="00B246EA" w:rsidRDefault="00B246EA" w:rsidP="00B246EA"/>
    <w:p w14:paraId="24D82D6A" w14:textId="77777777" w:rsidR="00B246EA" w:rsidRDefault="00B246EA" w:rsidP="00B246EA">
      <w:pPr>
        <w:numPr>
          <w:ilvl w:val="0"/>
          <w:numId w:val="9"/>
        </w:numPr>
        <w:pBdr>
          <w:top w:val="nil"/>
          <w:left w:val="nil"/>
          <w:bottom w:val="nil"/>
          <w:right w:val="nil"/>
          <w:between w:val="nil"/>
        </w:pBdr>
        <w:shd w:val="clear" w:color="auto" w:fill="00B0F0"/>
        <w:rPr>
          <w:b/>
          <w:color w:val="000000"/>
        </w:rPr>
      </w:pPr>
      <w:bookmarkStart w:id="10" w:name="_heading=h.1t3h5sf" w:colFirst="0" w:colLast="0"/>
      <w:bookmarkEnd w:id="10"/>
      <w:r>
        <w:rPr>
          <w:rFonts w:ascii="Calibri" w:eastAsia="Calibri" w:hAnsi="Calibri" w:cs="Calibri"/>
          <w:b/>
          <w:color w:val="000000"/>
        </w:rPr>
        <w:t xml:space="preserve">Lespakketten </w:t>
      </w:r>
    </w:p>
    <w:p w14:paraId="1452FD39" w14:textId="4D4579F8" w:rsidR="00B246EA" w:rsidRDefault="000A35DE" w:rsidP="00B246EA">
      <w:r>
        <w:t>E</w:t>
      </w:r>
      <w:r w:rsidR="00B246EA">
        <w:t>lk lespakket</w:t>
      </w:r>
      <w:r>
        <w:t xml:space="preserve"> bestaat uit de volgende onderdelen:</w:t>
      </w:r>
    </w:p>
    <w:p w14:paraId="4EC932A5" w14:textId="77777777" w:rsidR="00B246EA" w:rsidRDefault="00B246EA" w:rsidP="00B246EA">
      <w:pPr>
        <w:numPr>
          <w:ilvl w:val="0"/>
          <w:numId w:val="11"/>
        </w:numPr>
        <w:pBdr>
          <w:top w:val="nil"/>
          <w:left w:val="nil"/>
          <w:bottom w:val="nil"/>
          <w:right w:val="nil"/>
          <w:between w:val="nil"/>
        </w:pBdr>
        <w:spacing w:after="0" w:line="276" w:lineRule="auto"/>
        <w:rPr>
          <w:color w:val="000000"/>
        </w:rPr>
      </w:pPr>
      <w:r>
        <w:rPr>
          <w:rFonts w:ascii="Calibri" w:eastAsia="Calibri" w:hAnsi="Calibri" w:cs="Calibri"/>
          <w:color w:val="000000"/>
        </w:rPr>
        <w:t>Inleiding</w:t>
      </w:r>
    </w:p>
    <w:p w14:paraId="17A8D3F6" w14:textId="77777777" w:rsidR="00B246EA" w:rsidRDefault="00B246EA" w:rsidP="00B246EA">
      <w:pPr>
        <w:numPr>
          <w:ilvl w:val="0"/>
          <w:numId w:val="11"/>
        </w:numPr>
        <w:pBdr>
          <w:top w:val="nil"/>
          <w:left w:val="nil"/>
          <w:bottom w:val="nil"/>
          <w:right w:val="nil"/>
          <w:between w:val="nil"/>
        </w:pBdr>
        <w:spacing w:after="0" w:line="276" w:lineRule="auto"/>
        <w:rPr>
          <w:color w:val="000000"/>
        </w:rPr>
      </w:pPr>
      <w:r>
        <w:rPr>
          <w:rFonts w:ascii="Calibri" w:eastAsia="Calibri" w:hAnsi="Calibri" w:cs="Calibri"/>
          <w:color w:val="000000"/>
        </w:rPr>
        <w:t>Kerntaken en werkprocessen</w:t>
      </w:r>
    </w:p>
    <w:p w14:paraId="42D84D0C" w14:textId="77777777" w:rsidR="00B246EA" w:rsidRDefault="00B246EA" w:rsidP="00B246EA">
      <w:pPr>
        <w:numPr>
          <w:ilvl w:val="0"/>
          <w:numId w:val="11"/>
        </w:numPr>
        <w:pBdr>
          <w:top w:val="nil"/>
          <w:left w:val="nil"/>
          <w:bottom w:val="nil"/>
          <w:right w:val="nil"/>
          <w:between w:val="nil"/>
        </w:pBdr>
        <w:spacing w:after="0" w:line="276" w:lineRule="auto"/>
        <w:rPr>
          <w:color w:val="000000"/>
        </w:rPr>
      </w:pPr>
      <w:r>
        <w:rPr>
          <w:rFonts w:ascii="Calibri" w:eastAsia="Calibri" w:hAnsi="Calibri" w:cs="Calibri"/>
          <w:color w:val="000000"/>
        </w:rPr>
        <w:t>Leerdoelen</w:t>
      </w:r>
    </w:p>
    <w:p w14:paraId="7F10A68A" w14:textId="184317A7" w:rsidR="00B246EA" w:rsidRDefault="00B246EA" w:rsidP="00B246EA">
      <w:pPr>
        <w:numPr>
          <w:ilvl w:val="0"/>
          <w:numId w:val="11"/>
        </w:numPr>
        <w:pBdr>
          <w:top w:val="nil"/>
          <w:left w:val="nil"/>
          <w:bottom w:val="nil"/>
          <w:right w:val="nil"/>
          <w:between w:val="nil"/>
        </w:pBdr>
        <w:spacing w:after="0" w:line="276" w:lineRule="auto"/>
        <w:rPr>
          <w:color w:val="000000"/>
        </w:rPr>
      </w:pPr>
      <w:r>
        <w:rPr>
          <w:rFonts w:ascii="Calibri" w:eastAsia="Calibri" w:hAnsi="Calibri" w:cs="Calibri"/>
          <w:color w:val="000000"/>
        </w:rPr>
        <w:t xml:space="preserve">Lesmateriaal: PowerPoint, </w:t>
      </w:r>
      <w:proofErr w:type="spellStart"/>
      <w:r>
        <w:rPr>
          <w:rFonts w:ascii="Calibri" w:eastAsia="Calibri" w:hAnsi="Calibri" w:cs="Calibri"/>
          <w:color w:val="000000"/>
        </w:rPr>
        <w:t>Serious</w:t>
      </w:r>
      <w:proofErr w:type="spellEnd"/>
      <w:r>
        <w:rPr>
          <w:rFonts w:ascii="Calibri" w:eastAsia="Calibri" w:hAnsi="Calibri" w:cs="Calibri"/>
          <w:color w:val="000000"/>
        </w:rPr>
        <w:t xml:space="preserve"> </w:t>
      </w:r>
      <w:proofErr w:type="spellStart"/>
      <w:r>
        <w:rPr>
          <w:rFonts w:ascii="Calibri" w:eastAsia="Calibri" w:hAnsi="Calibri" w:cs="Calibri"/>
          <w:color w:val="000000"/>
        </w:rPr>
        <w:t>soaps</w:t>
      </w:r>
      <w:proofErr w:type="spellEnd"/>
      <w:r>
        <w:rPr>
          <w:rFonts w:ascii="Calibri" w:eastAsia="Calibri" w:hAnsi="Calibri" w:cs="Calibri"/>
          <w:color w:val="000000"/>
        </w:rPr>
        <w:t xml:space="preserve"> en casus</w:t>
      </w:r>
      <w:r w:rsidR="0076065B">
        <w:rPr>
          <w:rFonts w:ascii="Calibri" w:eastAsia="Calibri" w:hAnsi="Calibri" w:cs="Calibri"/>
          <w:color w:val="000000"/>
        </w:rPr>
        <w:t xml:space="preserve"> en verdiepende vragen.</w:t>
      </w:r>
    </w:p>
    <w:p w14:paraId="3CD1EC87" w14:textId="77777777" w:rsidR="00B246EA" w:rsidRDefault="00B246EA" w:rsidP="00B246EA">
      <w:pPr>
        <w:numPr>
          <w:ilvl w:val="0"/>
          <w:numId w:val="11"/>
        </w:numPr>
        <w:pBdr>
          <w:top w:val="nil"/>
          <w:left w:val="nil"/>
          <w:bottom w:val="nil"/>
          <w:right w:val="nil"/>
          <w:between w:val="nil"/>
        </w:pBdr>
        <w:spacing w:after="0" w:line="276" w:lineRule="auto"/>
        <w:rPr>
          <w:color w:val="000000"/>
        </w:rPr>
      </w:pPr>
      <w:r>
        <w:rPr>
          <w:rFonts w:ascii="Calibri" w:eastAsia="Calibri" w:hAnsi="Calibri" w:cs="Calibri"/>
          <w:color w:val="000000"/>
        </w:rPr>
        <w:t xml:space="preserve">Benodigde leermiddelen </w:t>
      </w:r>
    </w:p>
    <w:p w14:paraId="5C6BBC33" w14:textId="77777777" w:rsidR="00B246EA" w:rsidRDefault="00B246EA" w:rsidP="00B246EA">
      <w:pPr>
        <w:numPr>
          <w:ilvl w:val="0"/>
          <w:numId w:val="11"/>
        </w:numPr>
        <w:pBdr>
          <w:top w:val="nil"/>
          <w:left w:val="nil"/>
          <w:bottom w:val="nil"/>
          <w:right w:val="nil"/>
          <w:between w:val="nil"/>
        </w:pBdr>
        <w:spacing w:after="0" w:line="276" w:lineRule="auto"/>
        <w:rPr>
          <w:color w:val="000000"/>
        </w:rPr>
      </w:pPr>
      <w:r>
        <w:rPr>
          <w:rFonts w:ascii="Calibri" w:eastAsia="Calibri" w:hAnsi="Calibri" w:cs="Calibri"/>
          <w:color w:val="000000"/>
        </w:rPr>
        <w:t>Beginsituatie</w:t>
      </w:r>
    </w:p>
    <w:p w14:paraId="2C1FE378" w14:textId="77777777" w:rsidR="00B246EA" w:rsidRDefault="00B246EA" w:rsidP="00B246EA">
      <w:pPr>
        <w:numPr>
          <w:ilvl w:val="0"/>
          <w:numId w:val="11"/>
        </w:numPr>
        <w:pBdr>
          <w:top w:val="nil"/>
          <w:left w:val="nil"/>
          <w:bottom w:val="nil"/>
          <w:right w:val="nil"/>
          <w:between w:val="nil"/>
        </w:pBdr>
        <w:spacing w:after="0" w:line="276" w:lineRule="auto"/>
        <w:rPr>
          <w:color w:val="000000"/>
        </w:rPr>
      </w:pPr>
      <w:r>
        <w:rPr>
          <w:rFonts w:ascii="Calibri" w:eastAsia="Calibri" w:hAnsi="Calibri" w:cs="Calibri"/>
          <w:color w:val="000000"/>
        </w:rPr>
        <w:t>Evaluatie</w:t>
      </w:r>
    </w:p>
    <w:p w14:paraId="5E663E7F" w14:textId="77777777" w:rsidR="00B246EA" w:rsidRDefault="00B246EA" w:rsidP="00B246EA">
      <w:pPr>
        <w:numPr>
          <w:ilvl w:val="0"/>
          <w:numId w:val="11"/>
        </w:numPr>
        <w:pBdr>
          <w:top w:val="nil"/>
          <w:left w:val="nil"/>
          <w:bottom w:val="nil"/>
          <w:right w:val="nil"/>
          <w:between w:val="nil"/>
        </w:pBdr>
        <w:spacing w:after="0" w:line="276" w:lineRule="auto"/>
        <w:rPr>
          <w:color w:val="000000"/>
        </w:rPr>
      </w:pPr>
      <w:r>
        <w:rPr>
          <w:rFonts w:ascii="Calibri" w:eastAsia="Calibri" w:hAnsi="Calibri" w:cs="Calibri"/>
          <w:color w:val="000000"/>
        </w:rPr>
        <w:t>Bronnen</w:t>
      </w:r>
    </w:p>
    <w:p w14:paraId="1378680E" w14:textId="77777777" w:rsidR="00B246EA" w:rsidRDefault="00B246EA" w:rsidP="00B246EA">
      <w:pPr>
        <w:pBdr>
          <w:top w:val="nil"/>
          <w:left w:val="nil"/>
          <w:bottom w:val="nil"/>
          <w:right w:val="nil"/>
          <w:between w:val="nil"/>
        </w:pBdr>
        <w:spacing w:after="0"/>
        <w:ind w:left="720"/>
        <w:rPr>
          <w:color w:val="000000"/>
        </w:rPr>
      </w:pPr>
    </w:p>
    <w:p w14:paraId="0D3C935E" w14:textId="67616E26" w:rsidR="00B246EA" w:rsidRDefault="000A35DE" w:rsidP="00B246EA">
      <w:pPr>
        <w:pBdr>
          <w:top w:val="nil"/>
          <w:left w:val="nil"/>
          <w:bottom w:val="nil"/>
          <w:right w:val="nil"/>
          <w:between w:val="nil"/>
        </w:pBdr>
        <w:spacing w:after="0"/>
        <w:ind w:left="720"/>
        <w:rPr>
          <w:color w:val="000000"/>
        </w:rPr>
      </w:pPr>
      <w:r>
        <w:rPr>
          <w:rFonts w:ascii="Calibri" w:eastAsia="Calibri" w:hAnsi="Calibri" w:cs="Calibri"/>
          <w:color w:val="000000"/>
        </w:rPr>
        <w:t xml:space="preserve">Het biedt de mogelijkheid tot verschillende lesopzetten afgestemd op de beginsituatie van de studenten en de mogelijkheden van de trainer of docent. Het is van belang de beginsituatie van de student vooraf te bepalen omdat het onderwijspakket is afgestemd op veronderstelde voorkennis. </w:t>
      </w:r>
      <w:r w:rsidR="00B246EA">
        <w:rPr>
          <w:rFonts w:ascii="Calibri" w:eastAsia="Calibri" w:hAnsi="Calibri" w:cs="Calibri"/>
          <w:color w:val="000000"/>
        </w:rPr>
        <w:t xml:space="preserve"> </w:t>
      </w:r>
    </w:p>
    <w:p w14:paraId="67EE2C0D" w14:textId="77777777" w:rsidR="00B246EA" w:rsidRDefault="00B246EA" w:rsidP="00B246EA">
      <w:pPr>
        <w:pBdr>
          <w:top w:val="nil"/>
          <w:left w:val="nil"/>
          <w:bottom w:val="nil"/>
          <w:right w:val="nil"/>
          <w:between w:val="nil"/>
        </w:pBdr>
        <w:spacing w:after="0"/>
        <w:ind w:left="720"/>
        <w:rPr>
          <w:color w:val="000000"/>
        </w:rPr>
      </w:pPr>
    </w:p>
    <w:p w14:paraId="371CE3B0" w14:textId="0A2B61C8" w:rsidR="00B246EA" w:rsidRDefault="003F537D" w:rsidP="00B246EA">
      <w:pPr>
        <w:pBdr>
          <w:top w:val="nil"/>
          <w:left w:val="nil"/>
          <w:bottom w:val="nil"/>
          <w:right w:val="nil"/>
          <w:between w:val="nil"/>
        </w:pBdr>
        <w:spacing w:after="0"/>
        <w:ind w:left="720"/>
        <w:rPr>
          <w:color w:val="000000"/>
        </w:rPr>
      </w:pPr>
      <w:r>
        <w:rPr>
          <w:color w:val="000000"/>
        </w:rPr>
        <w:t>Een aantal voorbeeld</w:t>
      </w:r>
      <w:r w:rsidR="002F7D98">
        <w:rPr>
          <w:color w:val="000000"/>
        </w:rPr>
        <w:t xml:space="preserve">en een passende </w:t>
      </w:r>
      <w:r>
        <w:rPr>
          <w:color w:val="000000"/>
        </w:rPr>
        <w:t xml:space="preserve">lesopzet. </w:t>
      </w:r>
    </w:p>
    <w:p w14:paraId="6A579F2B" w14:textId="77777777" w:rsidR="00B246EA" w:rsidRDefault="00B246EA" w:rsidP="00B246EA">
      <w:pPr>
        <w:pBdr>
          <w:top w:val="nil"/>
          <w:left w:val="nil"/>
          <w:bottom w:val="nil"/>
          <w:right w:val="nil"/>
          <w:between w:val="nil"/>
        </w:pBdr>
        <w:ind w:left="720"/>
        <w:rPr>
          <w:color w:val="000000"/>
        </w:rPr>
      </w:pPr>
    </w:p>
    <w:p w14:paraId="6CF687D6" w14:textId="77777777" w:rsidR="00B246EA" w:rsidRDefault="00B246EA" w:rsidP="00B246EA">
      <w:r>
        <w:t>Voorbeeld 1:</w:t>
      </w:r>
    </w:p>
    <w:p w14:paraId="48C5FE73" w14:textId="77777777" w:rsidR="00B246EA" w:rsidRDefault="00B246EA" w:rsidP="000B0D5E">
      <w:pPr>
        <w:numPr>
          <w:ilvl w:val="0"/>
          <w:numId w:val="22"/>
        </w:numPr>
        <w:pBdr>
          <w:top w:val="nil"/>
          <w:left w:val="nil"/>
          <w:bottom w:val="nil"/>
          <w:right w:val="nil"/>
          <w:between w:val="nil"/>
        </w:pBdr>
        <w:spacing w:after="0"/>
        <w:rPr>
          <w:color w:val="000000"/>
        </w:rPr>
      </w:pPr>
      <w:r>
        <w:rPr>
          <w:rFonts w:ascii="Calibri" w:eastAsia="Calibri" w:hAnsi="Calibri" w:cs="Calibri"/>
          <w:color w:val="000000"/>
        </w:rPr>
        <w:t>PowerPoint gebruiken met toelichting door docent die de kennis bezig zoals weergegeven in de Bibliotheek.</w:t>
      </w:r>
    </w:p>
    <w:p w14:paraId="6EBF5638" w14:textId="43D0C6AF" w:rsidR="00B246EA" w:rsidRDefault="00B246EA" w:rsidP="000B0D5E">
      <w:pPr>
        <w:numPr>
          <w:ilvl w:val="0"/>
          <w:numId w:val="22"/>
        </w:numPr>
        <w:pBdr>
          <w:top w:val="nil"/>
          <w:left w:val="nil"/>
          <w:bottom w:val="nil"/>
          <w:right w:val="nil"/>
          <w:between w:val="nil"/>
        </w:pBdr>
        <w:spacing w:after="0"/>
        <w:rPr>
          <w:color w:val="000000"/>
        </w:rPr>
      </w:pPr>
      <w:r>
        <w:rPr>
          <w:rFonts w:ascii="Calibri" w:eastAsia="Calibri" w:hAnsi="Calibri" w:cs="Calibri"/>
          <w:color w:val="000000"/>
        </w:rPr>
        <w:t xml:space="preserve">Uitvoeren </w:t>
      </w:r>
      <w:proofErr w:type="spellStart"/>
      <w:r>
        <w:rPr>
          <w:rFonts w:ascii="Calibri" w:eastAsia="Calibri" w:hAnsi="Calibri" w:cs="Calibri"/>
          <w:color w:val="000000"/>
        </w:rPr>
        <w:t>Serious</w:t>
      </w:r>
      <w:proofErr w:type="spellEnd"/>
      <w:r>
        <w:rPr>
          <w:rFonts w:ascii="Calibri" w:eastAsia="Calibri" w:hAnsi="Calibri" w:cs="Calibri"/>
          <w:color w:val="000000"/>
        </w:rPr>
        <w:t xml:space="preserve"> </w:t>
      </w:r>
      <w:proofErr w:type="spellStart"/>
      <w:r>
        <w:rPr>
          <w:rFonts w:ascii="Calibri" w:eastAsia="Calibri" w:hAnsi="Calibri" w:cs="Calibri"/>
          <w:color w:val="000000"/>
        </w:rPr>
        <w:t>Soaps</w:t>
      </w:r>
      <w:proofErr w:type="spellEnd"/>
      <w:r>
        <w:rPr>
          <w:rFonts w:ascii="Calibri" w:eastAsia="Calibri" w:hAnsi="Calibri" w:cs="Calibri"/>
          <w:color w:val="000000"/>
        </w:rPr>
        <w:t xml:space="preserve"> door de </w:t>
      </w:r>
      <w:r w:rsidR="00DA4B7C">
        <w:rPr>
          <w:rFonts w:ascii="Calibri" w:eastAsia="Calibri" w:hAnsi="Calibri" w:cs="Calibri"/>
          <w:color w:val="000000"/>
        </w:rPr>
        <w:t>individuele student</w:t>
      </w:r>
      <w:r>
        <w:rPr>
          <w:rFonts w:ascii="Calibri" w:eastAsia="Calibri" w:hAnsi="Calibri" w:cs="Calibri"/>
          <w:color w:val="000000"/>
        </w:rPr>
        <w:t xml:space="preserve"> of gezamenlijk in de groep.</w:t>
      </w:r>
    </w:p>
    <w:p w14:paraId="3D5B9762" w14:textId="77777777" w:rsidR="00B246EA" w:rsidRDefault="00B246EA" w:rsidP="000B0D5E">
      <w:pPr>
        <w:numPr>
          <w:ilvl w:val="0"/>
          <w:numId w:val="22"/>
        </w:numPr>
        <w:pBdr>
          <w:top w:val="nil"/>
          <w:left w:val="nil"/>
          <w:bottom w:val="nil"/>
          <w:right w:val="nil"/>
          <w:between w:val="nil"/>
        </w:pBdr>
        <w:rPr>
          <w:color w:val="000000"/>
        </w:rPr>
      </w:pPr>
      <w:r>
        <w:rPr>
          <w:rFonts w:ascii="Calibri" w:eastAsia="Calibri" w:hAnsi="Calibri" w:cs="Calibri"/>
          <w:color w:val="000000"/>
        </w:rPr>
        <w:t>Nabespreken resultaten en koppeling naar de theorie.</w:t>
      </w:r>
    </w:p>
    <w:p w14:paraId="7DCB59F2" w14:textId="77777777" w:rsidR="00B246EA" w:rsidRDefault="00B246EA" w:rsidP="00B246EA"/>
    <w:p w14:paraId="7D46A6D3" w14:textId="77777777" w:rsidR="00B246EA" w:rsidRDefault="00B246EA" w:rsidP="00B246EA">
      <w:r>
        <w:t>Voorbeeld 2:</w:t>
      </w:r>
    </w:p>
    <w:p w14:paraId="1A7AEE0E" w14:textId="17D456E9" w:rsidR="00B246EA" w:rsidRDefault="00B246EA" w:rsidP="000B0D5E">
      <w:pPr>
        <w:numPr>
          <w:ilvl w:val="0"/>
          <w:numId w:val="23"/>
        </w:numPr>
        <w:pBdr>
          <w:top w:val="nil"/>
          <w:left w:val="nil"/>
          <w:bottom w:val="nil"/>
          <w:right w:val="nil"/>
          <w:between w:val="nil"/>
        </w:pBdr>
        <w:spacing w:after="0"/>
        <w:rPr>
          <w:color w:val="000000"/>
        </w:rPr>
      </w:pPr>
      <w:r>
        <w:rPr>
          <w:rFonts w:ascii="Calibri" w:eastAsia="Calibri" w:hAnsi="Calibri" w:cs="Calibri"/>
          <w:color w:val="000000"/>
        </w:rPr>
        <w:t xml:space="preserve">Uitvoeren </w:t>
      </w:r>
      <w:r w:rsidR="00BD29B5">
        <w:rPr>
          <w:rFonts w:ascii="Calibri" w:eastAsia="Calibri" w:hAnsi="Calibri" w:cs="Calibri"/>
          <w:color w:val="000000"/>
        </w:rPr>
        <w:t>van de game</w:t>
      </w:r>
      <w:r>
        <w:rPr>
          <w:rFonts w:ascii="Calibri" w:eastAsia="Calibri" w:hAnsi="Calibri" w:cs="Calibri"/>
          <w:color w:val="000000"/>
        </w:rPr>
        <w:t>, dit kan individueel als wel in een groep</w:t>
      </w:r>
      <w:r w:rsidR="002F7D98">
        <w:rPr>
          <w:rFonts w:ascii="Calibri" w:eastAsia="Calibri" w:hAnsi="Calibri" w:cs="Calibri"/>
          <w:color w:val="000000"/>
        </w:rPr>
        <w:t>.</w:t>
      </w:r>
    </w:p>
    <w:p w14:paraId="790B5D3C" w14:textId="6310255D" w:rsidR="00B246EA" w:rsidRDefault="00B246EA" w:rsidP="000B0D5E">
      <w:pPr>
        <w:numPr>
          <w:ilvl w:val="0"/>
          <w:numId w:val="23"/>
        </w:numPr>
        <w:pBdr>
          <w:top w:val="nil"/>
          <w:left w:val="nil"/>
          <w:bottom w:val="nil"/>
          <w:right w:val="nil"/>
          <w:between w:val="nil"/>
        </w:pBdr>
        <w:spacing w:after="0"/>
        <w:rPr>
          <w:color w:val="000000"/>
        </w:rPr>
      </w:pPr>
      <w:r>
        <w:rPr>
          <w:rFonts w:ascii="Calibri" w:eastAsia="Calibri" w:hAnsi="Calibri" w:cs="Calibri"/>
          <w:color w:val="000000"/>
        </w:rPr>
        <w:t xml:space="preserve">Noteren goede en foute antwoorden door </w:t>
      </w:r>
      <w:r w:rsidR="002F7D98">
        <w:rPr>
          <w:rFonts w:ascii="Calibri" w:eastAsia="Calibri" w:hAnsi="Calibri" w:cs="Calibri"/>
          <w:color w:val="000000"/>
        </w:rPr>
        <w:t>d</w:t>
      </w:r>
      <w:r>
        <w:rPr>
          <w:rFonts w:ascii="Calibri" w:eastAsia="Calibri" w:hAnsi="Calibri" w:cs="Calibri"/>
          <w:color w:val="000000"/>
        </w:rPr>
        <w:t>e student.</w:t>
      </w:r>
    </w:p>
    <w:p w14:paraId="4404B1F2" w14:textId="020261C8" w:rsidR="00B246EA" w:rsidRDefault="00B246EA" w:rsidP="000B0D5E">
      <w:pPr>
        <w:numPr>
          <w:ilvl w:val="0"/>
          <w:numId w:val="23"/>
        </w:numPr>
        <w:pBdr>
          <w:top w:val="nil"/>
          <w:left w:val="nil"/>
          <w:bottom w:val="nil"/>
          <w:right w:val="nil"/>
          <w:between w:val="nil"/>
        </w:pBdr>
        <w:spacing w:after="0"/>
        <w:rPr>
          <w:color w:val="000000"/>
        </w:rPr>
      </w:pPr>
      <w:r>
        <w:rPr>
          <w:rFonts w:ascii="Calibri" w:eastAsia="Calibri" w:hAnsi="Calibri" w:cs="Calibri"/>
          <w:color w:val="000000"/>
        </w:rPr>
        <w:t xml:space="preserve">Vanuit de </w:t>
      </w:r>
      <w:r w:rsidR="000A35DE">
        <w:rPr>
          <w:rFonts w:ascii="Calibri" w:eastAsia="Calibri" w:hAnsi="Calibri" w:cs="Calibri"/>
          <w:color w:val="000000"/>
        </w:rPr>
        <w:t>B</w:t>
      </w:r>
      <w:r>
        <w:rPr>
          <w:rFonts w:ascii="Calibri" w:eastAsia="Calibri" w:hAnsi="Calibri" w:cs="Calibri"/>
          <w:color w:val="000000"/>
        </w:rPr>
        <w:t xml:space="preserve">ibliotheek </w:t>
      </w:r>
      <w:r w:rsidR="000A35DE">
        <w:rPr>
          <w:rFonts w:ascii="Calibri" w:eastAsia="Calibri" w:hAnsi="Calibri" w:cs="Calibri"/>
          <w:color w:val="000000"/>
        </w:rPr>
        <w:t xml:space="preserve">wordt de </w:t>
      </w:r>
      <w:r>
        <w:rPr>
          <w:rFonts w:ascii="Calibri" w:eastAsia="Calibri" w:hAnsi="Calibri" w:cs="Calibri"/>
          <w:color w:val="000000"/>
        </w:rPr>
        <w:t xml:space="preserve">theorie </w:t>
      </w:r>
      <w:r w:rsidR="000A35DE">
        <w:rPr>
          <w:rFonts w:ascii="Calibri" w:eastAsia="Calibri" w:hAnsi="Calibri" w:cs="Calibri"/>
          <w:color w:val="000000"/>
        </w:rPr>
        <w:t xml:space="preserve">bestudeert, dit kan </w:t>
      </w:r>
      <w:r>
        <w:rPr>
          <w:rFonts w:ascii="Calibri" w:eastAsia="Calibri" w:hAnsi="Calibri" w:cs="Calibri"/>
          <w:color w:val="000000"/>
        </w:rPr>
        <w:t>individueel of in tweetallen.</w:t>
      </w:r>
    </w:p>
    <w:p w14:paraId="032B612B" w14:textId="5D4C7A08" w:rsidR="00B246EA" w:rsidRDefault="000A35DE" w:rsidP="000B0D5E">
      <w:pPr>
        <w:numPr>
          <w:ilvl w:val="0"/>
          <w:numId w:val="23"/>
        </w:numPr>
        <w:pBdr>
          <w:top w:val="nil"/>
          <w:left w:val="nil"/>
          <w:bottom w:val="nil"/>
          <w:right w:val="nil"/>
          <w:between w:val="nil"/>
        </w:pBdr>
        <w:rPr>
          <w:color w:val="000000"/>
        </w:rPr>
      </w:pPr>
      <w:r>
        <w:rPr>
          <w:rFonts w:ascii="Calibri" w:eastAsia="Calibri" w:hAnsi="Calibri" w:cs="Calibri"/>
          <w:color w:val="000000"/>
        </w:rPr>
        <w:t xml:space="preserve">De game wordt een tweede keer uitgevoerd. </w:t>
      </w:r>
    </w:p>
    <w:p w14:paraId="323B5057" w14:textId="77777777" w:rsidR="00B246EA" w:rsidRDefault="00B246EA" w:rsidP="00B246EA"/>
    <w:p w14:paraId="2885E968" w14:textId="77777777" w:rsidR="00B246EA" w:rsidRDefault="00B246EA" w:rsidP="00B246EA">
      <w:r>
        <w:t xml:space="preserve">Voorbeeld 3: </w:t>
      </w:r>
    </w:p>
    <w:p w14:paraId="3458166B" w14:textId="7E287039" w:rsidR="00B246EA" w:rsidRDefault="00B246EA" w:rsidP="000B0D5E">
      <w:pPr>
        <w:numPr>
          <w:ilvl w:val="0"/>
          <w:numId w:val="24"/>
        </w:numPr>
        <w:pBdr>
          <w:top w:val="nil"/>
          <w:left w:val="nil"/>
          <w:bottom w:val="nil"/>
          <w:right w:val="nil"/>
          <w:between w:val="nil"/>
        </w:pBdr>
        <w:spacing w:after="0"/>
        <w:rPr>
          <w:color w:val="000000"/>
        </w:rPr>
      </w:pPr>
      <w:r>
        <w:rPr>
          <w:rFonts w:ascii="Calibri" w:eastAsia="Calibri" w:hAnsi="Calibri" w:cs="Calibri"/>
          <w:color w:val="000000"/>
        </w:rPr>
        <w:t xml:space="preserve">In de voorbereiding </w:t>
      </w:r>
      <w:r w:rsidR="00BD29B5">
        <w:rPr>
          <w:rFonts w:ascii="Calibri" w:eastAsia="Calibri" w:hAnsi="Calibri" w:cs="Calibri"/>
          <w:color w:val="000000"/>
        </w:rPr>
        <w:t xml:space="preserve">wordt de </w:t>
      </w:r>
      <w:r>
        <w:rPr>
          <w:rFonts w:ascii="Calibri" w:eastAsia="Calibri" w:hAnsi="Calibri" w:cs="Calibri"/>
          <w:color w:val="000000"/>
        </w:rPr>
        <w:t xml:space="preserve">theorie uit de </w:t>
      </w:r>
      <w:r w:rsidR="00BD29B5">
        <w:rPr>
          <w:rFonts w:ascii="Calibri" w:eastAsia="Calibri" w:hAnsi="Calibri" w:cs="Calibri"/>
          <w:color w:val="000000"/>
        </w:rPr>
        <w:t>B</w:t>
      </w:r>
      <w:r>
        <w:rPr>
          <w:rFonts w:ascii="Calibri" w:eastAsia="Calibri" w:hAnsi="Calibri" w:cs="Calibri"/>
          <w:color w:val="000000"/>
        </w:rPr>
        <w:t>ibliotheek</w:t>
      </w:r>
      <w:r w:rsidR="00BD29B5">
        <w:rPr>
          <w:rFonts w:ascii="Calibri" w:eastAsia="Calibri" w:hAnsi="Calibri" w:cs="Calibri"/>
          <w:color w:val="000000"/>
        </w:rPr>
        <w:t xml:space="preserve"> bestudeerd.</w:t>
      </w:r>
    </w:p>
    <w:p w14:paraId="3260E655" w14:textId="6C70987F" w:rsidR="00B246EA" w:rsidRPr="00BD29B5" w:rsidRDefault="00BD29B5" w:rsidP="000B0D5E">
      <w:pPr>
        <w:numPr>
          <w:ilvl w:val="0"/>
          <w:numId w:val="24"/>
        </w:numPr>
        <w:pBdr>
          <w:top w:val="nil"/>
          <w:left w:val="nil"/>
          <w:bottom w:val="nil"/>
          <w:right w:val="nil"/>
          <w:between w:val="nil"/>
        </w:pBdr>
        <w:spacing w:after="0"/>
        <w:rPr>
          <w:color w:val="000000"/>
        </w:rPr>
      </w:pPr>
      <w:r w:rsidRPr="00BD29B5">
        <w:rPr>
          <w:rFonts w:ascii="Calibri" w:eastAsia="Calibri" w:hAnsi="Calibri" w:cs="Calibri"/>
          <w:color w:val="000000"/>
        </w:rPr>
        <w:t>Vooraf of tijdens de les word</w:t>
      </w:r>
      <w:r>
        <w:rPr>
          <w:rFonts w:ascii="Calibri" w:eastAsia="Calibri" w:hAnsi="Calibri" w:cs="Calibri"/>
          <w:color w:val="000000"/>
        </w:rPr>
        <w:t xml:space="preserve">t de </w:t>
      </w:r>
      <w:r w:rsidR="00B246EA" w:rsidRPr="00BD29B5">
        <w:rPr>
          <w:rFonts w:ascii="Calibri" w:eastAsia="Calibri" w:hAnsi="Calibri" w:cs="Calibri"/>
          <w:color w:val="000000"/>
        </w:rPr>
        <w:t xml:space="preserve">Casus </w:t>
      </w:r>
      <w:r>
        <w:rPr>
          <w:rFonts w:ascii="Calibri" w:eastAsia="Calibri" w:hAnsi="Calibri" w:cs="Calibri"/>
          <w:color w:val="000000"/>
        </w:rPr>
        <w:t xml:space="preserve">besproken en uitgewerkt. </w:t>
      </w:r>
    </w:p>
    <w:p w14:paraId="4A710E17" w14:textId="7320615A" w:rsidR="00B246EA" w:rsidRDefault="00BD29B5" w:rsidP="000B0D5E">
      <w:pPr>
        <w:numPr>
          <w:ilvl w:val="0"/>
          <w:numId w:val="24"/>
        </w:numPr>
        <w:pBdr>
          <w:top w:val="nil"/>
          <w:left w:val="nil"/>
          <w:bottom w:val="nil"/>
          <w:right w:val="nil"/>
          <w:between w:val="nil"/>
        </w:pBdr>
        <w:spacing w:after="0"/>
        <w:rPr>
          <w:color w:val="000000"/>
        </w:rPr>
      </w:pPr>
      <w:r>
        <w:rPr>
          <w:rFonts w:ascii="Calibri" w:eastAsia="Calibri" w:hAnsi="Calibri" w:cs="Calibri"/>
          <w:color w:val="000000"/>
        </w:rPr>
        <w:t xml:space="preserve">De student noteert zijn of haar leervragen. </w:t>
      </w:r>
    </w:p>
    <w:p w14:paraId="25950D11" w14:textId="77777777" w:rsidR="00BD29B5" w:rsidRPr="00BD29B5" w:rsidRDefault="00B246EA" w:rsidP="000B0D5E">
      <w:pPr>
        <w:numPr>
          <w:ilvl w:val="0"/>
          <w:numId w:val="24"/>
        </w:numPr>
        <w:pBdr>
          <w:top w:val="nil"/>
          <w:left w:val="nil"/>
          <w:bottom w:val="nil"/>
          <w:right w:val="nil"/>
          <w:between w:val="nil"/>
        </w:pBdr>
        <w:rPr>
          <w:color w:val="000000"/>
        </w:rPr>
      </w:pPr>
      <w:r>
        <w:rPr>
          <w:rFonts w:ascii="Calibri" w:eastAsia="Calibri" w:hAnsi="Calibri" w:cs="Calibri"/>
          <w:color w:val="000000"/>
        </w:rPr>
        <w:t xml:space="preserve">Tijdens het contact moment </w:t>
      </w:r>
      <w:r w:rsidR="00BD29B5">
        <w:rPr>
          <w:rFonts w:ascii="Calibri" w:eastAsia="Calibri" w:hAnsi="Calibri" w:cs="Calibri"/>
          <w:color w:val="000000"/>
        </w:rPr>
        <w:t>worden de leervragen besproken en de transfer naar de theorie wordt gemaakt.</w:t>
      </w:r>
    </w:p>
    <w:p w14:paraId="6E365F92" w14:textId="597982A0" w:rsidR="00B246EA" w:rsidRPr="00BD29B5" w:rsidRDefault="00BD29B5" w:rsidP="000B0D5E">
      <w:pPr>
        <w:numPr>
          <w:ilvl w:val="0"/>
          <w:numId w:val="24"/>
        </w:numPr>
        <w:pBdr>
          <w:top w:val="nil"/>
          <w:left w:val="nil"/>
          <w:bottom w:val="nil"/>
          <w:right w:val="nil"/>
          <w:between w:val="nil"/>
        </w:pBdr>
        <w:rPr>
          <w:color w:val="000000"/>
        </w:rPr>
      </w:pPr>
      <w:r w:rsidRPr="00BD29B5">
        <w:rPr>
          <w:rFonts w:ascii="Calibri" w:eastAsia="Calibri" w:hAnsi="Calibri" w:cs="Calibri"/>
          <w:color w:val="000000"/>
        </w:rPr>
        <w:t xml:space="preserve">De student voert de game uit. </w:t>
      </w:r>
    </w:p>
    <w:p w14:paraId="36FD4E5D" w14:textId="77777777" w:rsidR="00B246EA" w:rsidRDefault="00B246EA" w:rsidP="00B246EA"/>
    <w:p w14:paraId="14F5835D" w14:textId="77777777" w:rsidR="00B246EA" w:rsidRDefault="00B246EA" w:rsidP="00B6281D">
      <w:pPr>
        <w:pStyle w:val="Kop1"/>
        <w:rPr>
          <w:rFonts w:asciiTheme="minorHAnsi" w:hAnsiTheme="minorHAnsi" w:cs="Arial"/>
          <w:b/>
          <w:i/>
          <w:sz w:val="28"/>
          <w:szCs w:val="28"/>
          <w:u w:val="single"/>
        </w:rPr>
      </w:pPr>
    </w:p>
    <w:p w14:paraId="3716DBA8" w14:textId="418B3824" w:rsidR="00B6281D" w:rsidRPr="009A1B55" w:rsidRDefault="00B6281D" w:rsidP="00B6281D">
      <w:pPr>
        <w:pStyle w:val="Kop1"/>
        <w:rPr>
          <w:rFonts w:asciiTheme="minorHAnsi" w:hAnsiTheme="minorHAnsi" w:cs="Arial"/>
          <w:b/>
          <w:iCs/>
          <w:sz w:val="28"/>
          <w:szCs w:val="28"/>
          <w:u w:val="single"/>
        </w:rPr>
      </w:pPr>
      <w:bookmarkStart w:id="11" w:name="_Toc131098079"/>
      <w:r w:rsidRPr="009A1B55">
        <w:rPr>
          <w:rFonts w:asciiTheme="minorHAnsi" w:hAnsiTheme="minorHAnsi" w:cs="Arial"/>
          <w:b/>
          <w:iCs/>
          <w:sz w:val="28"/>
          <w:szCs w:val="28"/>
          <w:u w:val="single"/>
        </w:rPr>
        <w:t>Lespakket Screening kwetsbare ouderen</w:t>
      </w:r>
      <w:bookmarkEnd w:id="0"/>
      <w:bookmarkEnd w:id="11"/>
    </w:p>
    <w:p w14:paraId="02F59487" w14:textId="77777777" w:rsidR="00B6281D" w:rsidRPr="004A5203" w:rsidRDefault="00B6281D" w:rsidP="00B6281D">
      <w:pPr>
        <w:rPr>
          <w:rFonts w:cs="Arial"/>
          <w:b/>
          <w:i/>
          <w:u w:val="single"/>
        </w:rPr>
      </w:pPr>
    </w:p>
    <w:p w14:paraId="224FA003" w14:textId="77777777" w:rsidR="00B6281D" w:rsidRPr="004A5203" w:rsidRDefault="00B6281D" w:rsidP="009A1B55">
      <w:pPr>
        <w:pStyle w:val="Lijstalinea"/>
        <w:numPr>
          <w:ilvl w:val="0"/>
          <w:numId w:val="3"/>
        </w:numPr>
        <w:spacing w:after="200" w:line="276" w:lineRule="auto"/>
        <w:outlineLvl w:val="1"/>
        <w:rPr>
          <w:rFonts w:cs="Arial"/>
          <w:b/>
          <w:color w:val="FF0000"/>
        </w:rPr>
      </w:pPr>
      <w:bookmarkStart w:id="12" w:name="_Toc131098080"/>
      <w:r w:rsidRPr="004A5203">
        <w:rPr>
          <w:rFonts w:cs="Arial"/>
          <w:b/>
          <w:color w:val="FF0000"/>
        </w:rPr>
        <w:t>Inleiding</w:t>
      </w:r>
      <w:bookmarkEnd w:id="12"/>
    </w:p>
    <w:p w14:paraId="63BA69EF" w14:textId="507C6D78" w:rsidR="00B6281D" w:rsidRPr="004A5203" w:rsidRDefault="00B6281D" w:rsidP="00B6281D">
      <w:pPr>
        <w:spacing w:after="200" w:line="276" w:lineRule="auto"/>
        <w:rPr>
          <w:rFonts w:cs="Arial"/>
        </w:rPr>
      </w:pPr>
      <w:r w:rsidRPr="00B759B3">
        <w:rPr>
          <w:rFonts w:cs="Arial"/>
          <w:color w:val="000000"/>
          <w:shd w:val="clear" w:color="auto" w:fill="F3F5F6"/>
        </w:rPr>
        <w:t xml:space="preserve">De meeste ouderen voelen zich nog lang gezond en gelukkig. Een kleinere groep </w:t>
      </w:r>
      <w:r w:rsidR="00BD29B5">
        <w:rPr>
          <w:rFonts w:cs="Arial"/>
          <w:color w:val="000000"/>
          <w:shd w:val="clear" w:color="auto" w:fill="F3F5F6"/>
        </w:rPr>
        <w:t>is</w:t>
      </w:r>
      <w:r w:rsidRPr="00B759B3">
        <w:rPr>
          <w:rFonts w:cs="Arial"/>
          <w:color w:val="000000"/>
          <w:shd w:val="clear" w:color="auto" w:fill="F3F5F6"/>
        </w:rPr>
        <w:t xml:space="preserve"> op hoge leeftijd afhankelijk van zorg en ondersteuning. In de overgang tussen deze twee groepen bevinden zich de kwetsbare ouderen. Zij lijken op het eerste gezicht nog redelijk gezond, maar kleine lichamelijke en psychosociale problemen stapelen zich op</w:t>
      </w:r>
      <w:r w:rsidR="00BD29B5">
        <w:rPr>
          <w:rFonts w:cs="Arial"/>
          <w:color w:val="000000"/>
          <w:shd w:val="clear" w:color="auto" w:fill="F3F5F6"/>
        </w:rPr>
        <w:t xml:space="preserve">. Het kan zijn dat </w:t>
      </w:r>
      <w:r w:rsidRPr="00B759B3">
        <w:rPr>
          <w:rFonts w:cs="Arial"/>
          <w:color w:val="000000"/>
          <w:shd w:val="clear" w:color="auto" w:fill="F3F5F6"/>
        </w:rPr>
        <w:t>te laat hulp gevraagd of geboden</w:t>
      </w:r>
      <w:r w:rsidR="00BD29B5">
        <w:rPr>
          <w:rFonts w:cs="Arial"/>
          <w:color w:val="000000"/>
          <w:shd w:val="clear" w:color="auto" w:fill="F3F5F6"/>
        </w:rPr>
        <w:t xml:space="preserve"> wordt en ernstige, complexe problemen in gezondheid en zelfzorg kunnen ontstaat. </w:t>
      </w:r>
      <w:r w:rsidRPr="00B759B3">
        <w:rPr>
          <w:rFonts w:cs="Arial"/>
          <w:color w:val="000000"/>
          <w:shd w:val="clear" w:color="auto" w:fill="F3F5F6"/>
        </w:rPr>
        <w:t xml:space="preserve">In een aantal gevallen was achteraf gezien een opname in een verpleeghuis </w:t>
      </w:r>
      <w:r w:rsidR="00BD29B5">
        <w:rPr>
          <w:rFonts w:cs="Arial"/>
          <w:color w:val="000000"/>
          <w:shd w:val="clear" w:color="auto" w:fill="F3F5F6"/>
        </w:rPr>
        <w:t xml:space="preserve">of ziekenhuis </w:t>
      </w:r>
      <w:r w:rsidRPr="00B759B3">
        <w:rPr>
          <w:rFonts w:cs="Arial"/>
          <w:color w:val="000000"/>
          <w:shd w:val="clear" w:color="auto" w:fill="F3F5F6"/>
        </w:rPr>
        <w:t>misschien niet nodig geweest, als hun kwetsbaarheid eerder gesignaleerd was en met kleine ingrepen hun kwaliteit van leven behouden had kunnen worden.</w:t>
      </w:r>
      <w:r w:rsidRPr="00B759B3">
        <w:rPr>
          <w:rStyle w:val="apple-converted-space"/>
          <w:rFonts w:cs="Arial"/>
          <w:color w:val="000000"/>
          <w:shd w:val="clear" w:color="auto" w:fill="F3F5F6"/>
        </w:rPr>
        <w:t> </w:t>
      </w:r>
      <w:r w:rsidRPr="00B759B3">
        <w:rPr>
          <w:rFonts w:cs="Arial"/>
        </w:rPr>
        <w:t xml:space="preserve"> Dit lespakket leert medewerkers en student</w:t>
      </w:r>
      <w:r w:rsidR="00A84C75">
        <w:rPr>
          <w:rFonts w:cs="Arial"/>
        </w:rPr>
        <w:t xml:space="preserve">en </w:t>
      </w:r>
      <w:r w:rsidRPr="00B759B3">
        <w:rPr>
          <w:rFonts w:cs="Arial"/>
        </w:rPr>
        <w:t xml:space="preserve">kwetsbaarheid </w:t>
      </w:r>
      <w:r w:rsidR="00BD29B5">
        <w:rPr>
          <w:rFonts w:cs="Arial"/>
        </w:rPr>
        <w:t xml:space="preserve">te </w:t>
      </w:r>
      <w:r w:rsidRPr="00B759B3">
        <w:rPr>
          <w:rFonts w:cs="Arial"/>
        </w:rPr>
        <w:t>observeren</w:t>
      </w:r>
      <w:r w:rsidR="00A84C75">
        <w:rPr>
          <w:rFonts w:cs="Arial"/>
        </w:rPr>
        <w:t xml:space="preserve"> en </w:t>
      </w:r>
      <w:r w:rsidR="00BD29B5">
        <w:rPr>
          <w:rFonts w:cs="Arial"/>
        </w:rPr>
        <w:t xml:space="preserve">te </w:t>
      </w:r>
      <w:r w:rsidRPr="00B759B3">
        <w:rPr>
          <w:rFonts w:cs="Arial"/>
        </w:rPr>
        <w:t xml:space="preserve">signaleren, </w:t>
      </w:r>
      <w:r w:rsidR="00BD29B5">
        <w:rPr>
          <w:rFonts w:cs="Arial"/>
        </w:rPr>
        <w:t xml:space="preserve">vervolgens op de juiste wijze </w:t>
      </w:r>
      <w:r w:rsidRPr="00B759B3">
        <w:rPr>
          <w:rFonts w:cs="Arial"/>
        </w:rPr>
        <w:t xml:space="preserve">te rapporteren en mogelijke interventies toe te </w:t>
      </w:r>
      <w:r w:rsidR="00DA4B7C" w:rsidRPr="00B759B3">
        <w:rPr>
          <w:rFonts w:cs="Arial"/>
        </w:rPr>
        <w:t>passen (</w:t>
      </w:r>
      <w:r w:rsidRPr="00B759B3">
        <w:rPr>
          <w:rFonts w:cs="Arial"/>
        </w:rPr>
        <w:t>voor niveau 4).</w:t>
      </w:r>
      <w:r w:rsidRPr="004A5203">
        <w:rPr>
          <w:rFonts w:cs="Arial"/>
        </w:rPr>
        <w:t xml:space="preserve"> </w:t>
      </w:r>
    </w:p>
    <w:p w14:paraId="017ED450" w14:textId="77777777" w:rsidR="00B6281D" w:rsidRPr="004A5203" w:rsidRDefault="00B6281D" w:rsidP="00B6281D">
      <w:pPr>
        <w:pStyle w:val="Lijstalinea"/>
        <w:spacing w:after="200" w:line="276" w:lineRule="auto"/>
        <w:ind w:left="1080"/>
        <w:rPr>
          <w:rStyle w:val="apple-converted-space"/>
          <w:rFonts w:cs="Arial"/>
        </w:rPr>
      </w:pPr>
    </w:p>
    <w:p w14:paraId="79A3B669" w14:textId="77777777" w:rsidR="00B6281D" w:rsidRPr="004A5203" w:rsidRDefault="00B6281D" w:rsidP="009A1B55">
      <w:pPr>
        <w:pStyle w:val="Lijstalinea"/>
        <w:numPr>
          <w:ilvl w:val="0"/>
          <w:numId w:val="3"/>
        </w:numPr>
        <w:spacing w:after="200" w:line="276" w:lineRule="auto"/>
        <w:outlineLvl w:val="1"/>
        <w:rPr>
          <w:rFonts w:cs="Arial"/>
          <w:b/>
          <w:color w:val="FF0000"/>
        </w:rPr>
      </w:pPr>
      <w:bookmarkStart w:id="13" w:name="_Toc131098081"/>
      <w:r w:rsidRPr="004A5203">
        <w:rPr>
          <w:rFonts w:cs="Arial"/>
          <w:b/>
          <w:color w:val="FF0000"/>
        </w:rPr>
        <w:t>Kerntaken en werkprocessen</w:t>
      </w:r>
      <w:bookmarkEnd w:id="13"/>
    </w:p>
    <w:p w14:paraId="1899C093" w14:textId="53509E33" w:rsidR="00B6281D" w:rsidRPr="004A5203" w:rsidRDefault="00B6281D" w:rsidP="00B6281D">
      <w:pPr>
        <w:autoSpaceDE w:val="0"/>
        <w:autoSpaceDN w:val="0"/>
        <w:adjustRightInd w:val="0"/>
        <w:rPr>
          <w:rFonts w:cs="Arial"/>
          <w:b/>
          <w:i/>
        </w:rPr>
      </w:pPr>
      <w:r w:rsidRPr="004A5203">
        <w:rPr>
          <w:rFonts w:cs="Arial"/>
          <w:b/>
          <w:i/>
        </w:rPr>
        <w:t>Verzorgende IG</w:t>
      </w:r>
      <w:r w:rsidR="00A84C75">
        <w:rPr>
          <w:rFonts w:cs="Arial"/>
          <w:b/>
          <w:i/>
        </w:rPr>
        <w:t xml:space="preserve"> </w:t>
      </w:r>
      <w:proofErr w:type="spellStart"/>
      <w:r w:rsidR="00A84C75">
        <w:t>Crebonr</w:t>
      </w:r>
      <w:proofErr w:type="spellEnd"/>
      <w:r w:rsidR="00A84C75">
        <w:t>.  23268</w:t>
      </w:r>
    </w:p>
    <w:p w14:paraId="5D7D921B" w14:textId="61B0253B" w:rsidR="00B6281D" w:rsidRDefault="00F02DC6" w:rsidP="00B6281D">
      <w:pPr>
        <w:autoSpaceDE w:val="0"/>
        <w:autoSpaceDN w:val="0"/>
        <w:adjustRightInd w:val="0"/>
      </w:pPr>
      <w:r>
        <w:t xml:space="preserve">B1-K1-W1: Onderkent de gezondheidstoestand op somatisch en psychosociaal gebied (Gezondheidsbevorderaar) </w:t>
      </w:r>
    </w:p>
    <w:p w14:paraId="3D912160" w14:textId="04B53BD1" w:rsidR="00F02DC6" w:rsidRPr="004A5203" w:rsidRDefault="00F02DC6" w:rsidP="00B6281D">
      <w:pPr>
        <w:autoSpaceDE w:val="0"/>
        <w:autoSpaceDN w:val="0"/>
        <w:adjustRightInd w:val="0"/>
        <w:rPr>
          <w:rFonts w:cs="Arial"/>
          <w:b/>
          <w:bCs/>
        </w:rPr>
      </w:pPr>
      <w:r>
        <w:t>De beginnend beroepsbeoefenaar onderkent de eigen kracht en gezondheidstoestand van de zorgvrager en het sociale netwerk. Ze observeert en signaleert continu veranderingen in de gezondheidstoestand en het welbevinden van de zorgvrager en bespreekt deze met de zorgvrager en/of het sociale netwerk en indien nodig vraagt ze door. Ze controleert zo nodig de vitale functies. Ze rapporteert bevindingen aan betrokkenen en zet zo nodig vervolgstappen in gang.</w:t>
      </w:r>
    </w:p>
    <w:p w14:paraId="037C88DB" w14:textId="77777777" w:rsidR="00B6281D" w:rsidRPr="004A5203" w:rsidRDefault="00B6281D" w:rsidP="00B6281D">
      <w:pPr>
        <w:autoSpaceDE w:val="0"/>
        <w:autoSpaceDN w:val="0"/>
        <w:adjustRightInd w:val="0"/>
        <w:rPr>
          <w:rFonts w:cs="Arial"/>
          <w:i/>
        </w:rPr>
      </w:pPr>
      <w:r w:rsidRPr="004A5203">
        <w:t>Kan kennis van vroeg signalering toepassen.</w:t>
      </w:r>
    </w:p>
    <w:p w14:paraId="5B9AF3ED" w14:textId="77777777" w:rsidR="00B6281D" w:rsidRPr="004A5203" w:rsidRDefault="00B6281D" w:rsidP="00B6281D">
      <w:pPr>
        <w:autoSpaceDE w:val="0"/>
        <w:autoSpaceDN w:val="0"/>
        <w:adjustRightInd w:val="0"/>
        <w:rPr>
          <w:rFonts w:cs="Arial"/>
          <w:b/>
          <w:i/>
        </w:rPr>
      </w:pPr>
    </w:p>
    <w:p w14:paraId="628CB80B" w14:textId="1108B47F" w:rsidR="00B6281D" w:rsidRPr="004A5203" w:rsidRDefault="00B6281D" w:rsidP="00B6281D">
      <w:pPr>
        <w:autoSpaceDE w:val="0"/>
        <w:autoSpaceDN w:val="0"/>
        <w:adjustRightInd w:val="0"/>
        <w:rPr>
          <w:rFonts w:cs="Arial"/>
          <w:i/>
        </w:rPr>
      </w:pPr>
      <w:r w:rsidRPr="004A5203">
        <w:rPr>
          <w:rFonts w:cs="Arial"/>
          <w:b/>
          <w:i/>
        </w:rPr>
        <w:t xml:space="preserve">Verpleegkundige </w:t>
      </w:r>
      <w:proofErr w:type="spellStart"/>
      <w:r w:rsidR="00A84C75">
        <w:t>Crebonr</w:t>
      </w:r>
      <w:proofErr w:type="spellEnd"/>
      <w:r w:rsidR="00A84C75">
        <w:t>.  23267</w:t>
      </w:r>
    </w:p>
    <w:p w14:paraId="233AB76F" w14:textId="0EF10173" w:rsidR="00B6281D" w:rsidRPr="004A5203" w:rsidRDefault="00A84C75" w:rsidP="00B6281D">
      <w:pPr>
        <w:pStyle w:val="Geenafstand"/>
        <w:rPr>
          <w:rFonts w:cs="Arial"/>
          <w:i/>
        </w:rPr>
      </w:pPr>
      <w:r>
        <w:t xml:space="preserve">B1-K1-W1: Onderkent bestaande of dreigende gezondheidsproblemen (Gezondheidsbevorderaar) </w:t>
      </w:r>
    </w:p>
    <w:p w14:paraId="1E9BD7FF" w14:textId="77777777" w:rsidR="00B6281D" w:rsidRPr="004A5203" w:rsidRDefault="00B6281D" w:rsidP="00B6281D">
      <w:pPr>
        <w:pStyle w:val="Geenafstand"/>
        <w:rPr>
          <w:rFonts w:cs="Arial"/>
          <w:i/>
        </w:rPr>
      </w:pPr>
    </w:p>
    <w:p w14:paraId="0BAD8C57" w14:textId="7EA1798B" w:rsidR="00B6281D" w:rsidRPr="004A5203" w:rsidRDefault="00A84C75" w:rsidP="00B6281D">
      <w:pPr>
        <w:spacing w:after="200" w:line="276" w:lineRule="auto"/>
        <w:rPr>
          <w:rFonts w:cs="Arial"/>
        </w:rPr>
      </w:pPr>
      <w:r>
        <w:t>De beginnend beroepsbeoefenaar verzamelt continu gegevens over de gezondheidstoestand van de zorgvrager en past risicosignalering toe. Ze signaleert veranderingen in het gedrag, de gezondheidstoestand, het welbevinden en de veiligheid van de zorgvrager. Op basis van bevindingen geeft ze gevraagd en ongevraagd advies ten behoeve van het behouden of versterken van het zelfmanagement van de zorgvrager(s), het bevorderen van gezondheid en het realiseren van een gezonde leefstijl. Daarbij geeft ze voorlichting, advies en instructie over veiligheid, hygiëne en het gebruik van (technologische) hulpmiddelen. Ze rapporteert bestaande of dreigende gezondheidsproblemen en bespreekt dit met de zorgvrager en/of het sociale netwerk.</w:t>
      </w:r>
    </w:p>
    <w:p w14:paraId="1BED8B12" w14:textId="77777777" w:rsidR="00B6281D" w:rsidRPr="004A5203" w:rsidRDefault="00B6281D" w:rsidP="00B6281D">
      <w:pPr>
        <w:spacing w:after="200" w:line="276" w:lineRule="auto"/>
        <w:rPr>
          <w:rFonts w:cs="Arial"/>
        </w:rPr>
      </w:pPr>
    </w:p>
    <w:p w14:paraId="02FD047D" w14:textId="77777777" w:rsidR="00B6281D" w:rsidRPr="004A5203" w:rsidRDefault="00B6281D" w:rsidP="00B6281D">
      <w:pPr>
        <w:spacing w:after="200" w:line="276" w:lineRule="auto"/>
        <w:rPr>
          <w:rFonts w:cs="Arial"/>
        </w:rPr>
      </w:pPr>
    </w:p>
    <w:p w14:paraId="3FA1E5CF" w14:textId="77777777" w:rsidR="00B6281D" w:rsidRPr="004A5203" w:rsidRDefault="00B6281D" w:rsidP="00B6281D">
      <w:pPr>
        <w:spacing w:after="200" w:line="276" w:lineRule="auto"/>
        <w:rPr>
          <w:rFonts w:cs="Arial"/>
        </w:rPr>
      </w:pPr>
    </w:p>
    <w:p w14:paraId="40FA0B18" w14:textId="77777777" w:rsidR="00B6281D" w:rsidRPr="004A5203" w:rsidRDefault="00B6281D" w:rsidP="00B6281D">
      <w:pPr>
        <w:pStyle w:val="Lijstalinea"/>
        <w:numPr>
          <w:ilvl w:val="0"/>
          <w:numId w:val="3"/>
        </w:numPr>
        <w:spacing w:after="200" w:line="276" w:lineRule="auto"/>
        <w:rPr>
          <w:rFonts w:cs="Arial"/>
          <w:b/>
          <w:color w:val="FF0000"/>
        </w:rPr>
        <w:sectPr w:rsidR="00B6281D" w:rsidRPr="004A5203" w:rsidSect="00107A0B">
          <w:footerReference w:type="default" r:id="rId15"/>
          <w:pgSz w:w="11906" w:h="16838"/>
          <w:pgMar w:top="1417" w:right="1417" w:bottom="1417" w:left="1417"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14:paraId="538880D8" w14:textId="77777777" w:rsidR="00B6281D" w:rsidRPr="004A5203" w:rsidRDefault="00B6281D" w:rsidP="009A1B55">
      <w:pPr>
        <w:pStyle w:val="Lijstalinea"/>
        <w:numPr>
          <w:ilvl w:val="0"/>
          <w:numId w:val="3"/>
        </w:numPr>
        <w:spacing w:after="200" w:line="276" w:lineRule="auto"/>
        <w:outlineLvl w:val="1"/>
        <w:rPr>
          <w:rFonts w:cs="Arial"/>
          <w:b/>
          <w:color w:val="FF0000"/>
        </w:rPr>
      </w:pPr>
      <w:bookmarkStart w:id="14" w:name="_Toc131098082"/>
      <w:r w:rsidRPr="004A5203">
        <w:rPr>
          <w:rFonts w:cs="Arial"/>
          <w:b/>
          <w:color w:val="FF0000"/>
        </w:rPr>
        <w:t>Leerdoelen</w:t>
      </w:r>
      <w:bookmarkEnd w:id="14"/>
    </w:p>
    <w:tbl>
      <w:tblPr>
        <w:tblStyle w:val="Tabelraster"/>
        <w:tblW w:w="14371" w:type="dxa"/>
        <w:tblLayout w:type="fixed"/>
        <w:tblLook w:val="04A0" w:firstRow="1" w:lastRow="0" w:firstColumn="1" w:lastColumn="0" w:noHBand="0" w:noVBand="1"/>
      </w:tblPr>
      <w:tblGrid>
        <w:gridCol w:w="1180"/>
        <w:gridCol w:w="2217"/>
        <w:gridCol w:w="5555"/>
        <w:gridCol w:w="1609"/>
        <w:gridCol w:w="1117"/>
        <w:gridCol w:w="2693"/>
      </w:tblGrid>
      <w:tr w:rsidR="00B6281D" w:rsidRPr="004A5203" w14:paraId="4FB54651" w14:textId="77777777" w:rsidTr="007A4207">
        <w:tc>
          <w:tcPr>
            <w:tcW w:w="1180" w:type="dxa"/>
          </w:tcPr>
          <w:p w14:paraId="36C3B23D" w14:textId="77777777" w:rsidR="00B6281D" w:rsidRPr="004A5203" w:rsidRDefault="00B6281D" w:rsidP="007A4207">
            <w:pPr>
              <w:rPr>
                <w:rFonts w:cs="Arial"/>
                <w:b/>
              </w:rPr>
            </w:pPr>
            <w:r w:rsidRPr="004A5203">
              <w:rPr>
                <w:rFonts w:cs="Arial"/>
                <w:b/>
              </w:rPr>
              <w:t xml:space="preserve">Scene </w:t>
            </w:r>
          </w:p>
        </w:tc>
        <w:tc>
          <w:tcPr>
            <w:tcW w:w="2217" w:type="dxa"/>
          </w:tcPr>
          <w:p w14:paraId="0C99AADA" w14:textId="77777777" w:rsidR="00B6281D" w:rsidRPr="004A5203" w:rsidRDefault="00B6281D" w:rsidP="007A4207">
            <w:pPr>
              <w:rPr>
                <w:rFonts w:cs="Arial"/>
                <w:b/>
              </w:rPr>
            </w:pPr>
            <w:r>
              <w:rPr>
                <w:rFonts w:cs="Arial"/>
                <w:b/>
              </w:rPr>
              <w:t>Titel</w:t>
            </w:r>
          </w:p>
        </w:tc>
        <w:tc>
          <w:tcPr>
            <w:tcW w:w="5555" w:type="dxa"/>
          </w:tcPr>
          <w:p w14:paraId="7E3C14C1" w14:textId="77777777" w:rsidR="00B6281D" w:rsidRPr="004A5203" w:rsidRDefault="00B6281D" w:rsidP="007A4207">
            <w:pPr>
              <w:rPr>
                <w:rFonts w:cs="Arial"/>
                <w:b/>
              </w:rPr>
            </w:pPr>
            <w:r w:rsidRPr="004A5203">
              <w:rPr>
                <w:rFonts w:cs="Arial"/>
                <w:b/>
              </w:rPr>
              <w:t>Leerdoelen Screening kwetsbare ouderen</w:t>
            </w:r>
          </w:p>
        </w:tc>
        <w:tc>
          <w:tcPr>
            <w:tcW w:w="1609" w:type="dxa"/>
          </w:tcPr>
          <w:p w14:paraId="61F52CB8" w14:textId="77777777" w:rsidR="00B6281D" w:rsidRPr="004A5203" w:rsidRDefault="00B6281D" w:rsidP="007A4207">
            <w:pPr>
              <w:rPr>
                <w:rFonts w:cs="Arial"/>
                <w:b/>
              </w:rPr>
            </w:pPr>
            <w:r w:rsidRPr="004A5203">
              <w:rPr>
                <w:rFonts w:cs="Arial"/>
                <w:b/>
              </w:rPr>
              <w:t>Niveau van kennis</w:t>
            </w:r>
          </w:p>
        </w:tc>
        <w:tc>
          <w:tcPr>
            <w:tcW w:w="1117" w:type="dxa"/>
          </w:tcPr>
          <w:p w14:paraId="15C16B62" w14:textId="77777777" w:rsidR="00B6281D" w:rsidRPr="004A5203" w:rsidRDefault="00B6281D" w:rsidP="007A4207">
            <w:pPr>
              <w:rPr>
                <w:rFonts w:cs="Arial"/>
                <w:b/>
              </w:rPr>
            </w:pPr>
            <w:r w:rsidRPr="004A5203">
              <w:rPr>
                <w:rFonts w:cs="Arial"/>
                <w:b/>
              </w:rPr>
              <w:t>Niveau 3 en/of 4</w:t>
            </w:r>
          </w:p>
        </w:tc>
        <w:tc>
          <w:tcPr>
            <w:tcW w:w="2693" w:type="dxa"/>
          </w:tcPr>
          <w:p w14:paraId="38414E97" w14:textId="77777777" w:rsidR="00B6281D" w:rsidRPr="00B30E8B" w:rsidRDefault="00B6281D" w:rsidP="007A4207">
            <w:pPr>
              <w:rPr>
                <w:rFonts w:cs="Arial"/>
              </w:rPr>
            </w:pPr>
            <w:r w:rsidRPr="00B30E8B">
              <w:rPr>
                <w:rFonts w:cs="Arial"/>
              </w:rPr>
              <w:t>Vraag</w:t>
            </w:r>
          </w:p>
          <w:p w14:paraId="3C70D557" w14:textId="77777777" w:rsidR="00B6281D" w:rsidRPr="00B30E8B" w:rsidRDefault="00B6281D" w:rsidP="007A4207">
            <w:pPr>
              <w:rPr>
                <w:rFonts w:cs="Arial"/>
              </w:rPr>
            </w:pPr>
            <w:r w:rsidRPr="00B30E8B">
              <w:rPr>
                <w:rFonts w:cs="Arial"/>
              </w:rPr>
              <w:t xml:space="preserve">uit de game </w:t>
            </w:r>
          </w:p>
        </w:tc>
      </w:tr>
      <w:tr w:rsidR="00B6281D" w:rsidRPr="004A5203" w14:paraId="64B7DFD0" w14:textId="77777777" w:rsidTr="007A4207">
        <w:tc>
          <w:tcPr>
            <w:tcW w:w="1180" w:type="dxa"/>
          </w:tcPr>
          <w:p w14:paraId="785777DA" w14:textId="77777777" w:rsidR="00B6281D" w:rsidRPr="004A5203" w:rsidRDefault="00B6281D" w:rsidP="007A4207">
            <w:pPr>
              <w:rPr>
                <w:rFonts w:cs="Arial"/>
              </w:rPr>
            </w:pPr>
            <w:r>
              <w:rPr>
                <w:rFonts w:cs="Arial"/>
              </w:rPr>
              <w:t xml:space="preserve">Scene </w:t>
            </w:r>
            <w:r w:rsidRPr="004A5203">
              <w:rPr>
                <w:rFonts w:cs="Arial"/>
              </w:rPr>
              <w:t xml:space="preserve">1 </w:t>
            </w:r>
          </w:p>
          <w:p w14:paraId="4E9DCBA6" w14:textId="77777777" w:rsidR="00B6281D" w:rsidRPr="004A5203" w:rsidRDefault="00B6281D" w:rsidP="007A4207">
            <w:pPr>
              <w:rPr>
                <w:rFonts w:cs="Arial"/>
              </w:rPr>
            </w:pPr>
            <w:r>
              <w:rPr>
                <w:rFonts w:cs="Arial"/>
              </w:rPr>
              <w:t>2.21</w:t>
            </w:r>
            <w:r w:rsidRPr="004A5203">
              <w:rPr>
                <w:rFonts w:cs="Arial"/>
              </w:rPr>
              <w:t xml:space="preserve"> min. </w:t>
            </w:r>
          </w:p>
          <w:p w14:paraId="169A770C" w14:textId="77777777" w:rsidR="00B6281D" w:rsidRPr="004A5203" w:rsidRDefault="00B6281D" w:rsidP="007A4207">
            <w:pPr>
              <w:rPr>
                <w:rFonts w:cs="Arial"/>
              </w:rPr>
            </w:pPr>
          </w:p>
          <w:p w14:paraId="3ED5D5BC" w14:textId="77777777" w:rsidR="00B6281D" w:rsidRPr="004A5203" w:rsidRDefault="00B6281D" w:rsidP="007A4207">
            <w:pPr>
              <w:rPr>
                <w:rFonts w:cs="Arial"/>
              </w:rPr>
            </w:pPr>
          </w:p>
        </w:tc>
        <w:tc>
          <w:tcPr>
            <w:tcW w:w="2217" w:type="dxa"/>
          </w:tcPr>
          <w:p w14:paraId="2C7566FD" w14:textId="77777777" w:rsidR="00B6281D" w:rsidRPr="004A5203" w:rsidRDefault="00B6281D" w:rsidP="007A4207">
            <w:pPr>
              <w:pStyle w:val="Geenafstand"/>
              <w:rPr>
                <w:rFonts w:cs="Arial"/>
              </w:rPr>
            </w:pPr>
            <w:r w:rsidRPr="004A5203">
              <w:rPr>
                <w:rFonts w:cs="Arial"/>
              </w:rPr>
              <w:t xml:space="preserve"> </w:t>
            </w:r>
            <w:r>
              <w:rPr>
                <w:rFonts w:cs="Arial"/>
              </w:rPr>
              <w:t>Kwetsbaarheid</w:t>
            </w:r>
          </w:p>
        </w:tc>
        <w:tc>
          <w:tcPr>
            <w:tcW w:w="5555" w:type="dxa"/>
          </w:tcPr>
          <w:p w14:paraId="2EFCBBA6" w14:textId="47F80472" w:rsidR="00B6281D" w:rsidRPr="004A5203" w:rsidRDefault="00B6281D" w:rsidP="007A4207">
            <w:pPr>
              <w:pStyle w:val="Geenafstand"/>
              <w:rPr>
                <w:rFonts w:cs="Arial"/>
              </w:rPr>
            </w:pPr>
            <w:r>
              <w:rPr>
                <w:rFonts w:cs="Arial"/>
              </w:rPr>
              <w:t xml:space="preserve">De </w:t>
            </w:r>
            <w:r w:rsidR="00187B17">
              <w:rPr>
                <w:rFonts w:cs="Arial"/>
              </w:rPr>
              <w:t xml:space="preserve">student </w:t>
            </w:r>
            <w:r w:rsidR="00187B17" w:rsidRPr="004A5203">
              <w:rPr>
                <w:rFonts w:cs="Arial"/>
              </w:rPr>
              <w:t>kan</w:t>
            </w:r>
            <w:r w:rsidRPr="004A5203">
              <w:rPr>
                <w:rFonts w:cs="Arial"/>
              </w:rPr>
              <w:t xml:space="preserve"> determinanten van kwetsbaarheid benoemen en herkennen</w:t>
            </w:r>
            <w:r w:rsidR="00BD29B5">
              <w:rPr>
                <w:rFonts w:cs="Arial"/>
              </w:rPr>
              <w:t>.</w:t>
            </w:r>
          </w:p>
          <w:p w14:paraId="30B78A93" w14:textId="752B3C86" w:rsidR="00B6281D" w:rsidRPr="004A5203" w:rsidRDefault="00B6281D" w:rsidP="007A4207">
            <w:pPr>
              <w:pStyle w:val="Geenafstand"/>
              <w:rPr>
                <w:rFonts w:cs="Arial"/>
              </w:rPr>
            </w:pPr>
            <w:r>
              <w:rPr>
                <w:rFonts w:cs="Arial"/>
              </w:rPr>
              <w:t xml:space="preserve">De </w:t>
            </w:r>
            <w:r w:rsidR="00187B17">
              <w:rPr>
                <w:rFonts w:cs="Arial"/>
              </w:rPr>
              <w:t xml:space="preserve">student </w:t>
            </w:r>
            <w:r w:rsidR="00187B17" w:rsidRPr="004A5203">
              <w:rPr>
                <w:rFonts w:cs="Arial"/>
              </w:rPr>
              <w:t>kan</w:t>
            </w:r>
            <w:r w:rsidRPr="004A5203">
              <w:rPr>
                <w:rFonts w:cs="Arial"/>
              </w:rPr>
              <w:t xml:space="preserve"> benoemen wat kwetsbaarheid is vanuit hulpverlenersperspectief</w:t>
            </w:r>
            <w:r>
              <w:rPr>
                <w:rFonts w:cs="Arial"/>
              </w:rPr>
              <w:t>.</w:t>
            </w:r>
            <w:r w:rsidRPr="004A5203">
              <w:rPr>
                <w:rFonts w:cs="Arial"/>
              </w:rPr>
              <w:t xml:space="preserve"> </w:t>
            </w:r>
          </w:p>
        </w:tc>
        <w:tc>
          <w:tcPr>
            <w:tcW w:w="1609" w:type="dxa"/>
          </w:tcPr>
          <w:p w14:paraId="0C4BF6E2" w14:textId="442BFCA2" w:rsidR="00B6281D" w:rsidRPr="004A5203" w:rsidRDefault="00B53BE8" w:rsidP="007A4207">
            <w:pPr>
              <w:rPr>
                <w:rFonts w:cs="Arial"/>
              </w:rPr>
            </w:pPr>
            <w:r>
              <w:rPr>
                <w:rFonts w:cs="Arial"/>
              </w:rPr>
              <w:t xml:space="preserve">Onthouden, </w:t>
            </w:r>
            <w:r w:rsidR="009C5359">
              <w:rPr>
                <w:rFonts w:cs="Arial"/>
              </w:rPr>
              <w:t>B</w:t>
            </w:r>
            <w:r w:rsidR="00B6281D">
              <w:rPr>
                <w:rFonts w:cs="Arial"/>
              </w:rPr>
              <w:t xml:space="preserve">egrijpen en toepassen </w:t>
            </w:r>
          </w:p>
        </w:tc>
        <w:tc>
          <w:tcPr>
            <w:tcW w:w="1117" w:type="dxa"/>
          </w:tcPr>
          <w:p w14:paraId="594AE888" w14:textId="77777777" w:rsidR="00B6281D" w:rsidRPr="004A5203" w:rsidRDefault="00B6281D" w:rsidP="007A4207">
            <w:pPr>
              <w:rPr>
                <w:rFonts w:cs="Arial"/>
              </w:rPr>
            </w:pPr>
            <w:r>
              <w:rPr>
                <w:rFonts w:cs="Arial"/>
              </w:rPr>
              <w:t>3 en 4</w:t>
            </w:r>
          </w:p>
        </w:tc>
        <w:tc>
          <w:tcPr>
            <w:tcW w:w="2693" w:type="dxa"/>
          </w:tcPr>
          <w:p w14:paraId="29C79E99" w14:textId="77777777" w:rsidR="00B6281D" w:rsidRDefault="00B6281D" w:rsidP="007A4207">
            <w:pPr>
              <w:rPr>
                <w:rFonts w:cs="Arial"/>
              </w:rPr>
            </w:pPr>
            <w:r w:rsidRPr="00B30E8B">
              <w:rPr>
                <w:rFonts w:cs="Arial"/>
              </w:rPr>
              <w:t>1</w:t>
            </w:r>
            <w:r>
              <w:rPr>
                <w:rFonts w:cs="Arial"/>
              </w:rPr>
              <w:t xml:space="preserve"> Gaat alles goed?</w:t>
            </w:r>
          </w:p>
          <w:p w14:paraId="6A1C0A5A" w14:textId="77777777" w:rsidR="00B6281D" w:rsidRPr="00B30E8B" w:rsidRDefault="00B6281D" w:rsidP="007A4207">
            <w:pPr>
              <w:rPr>
                <w:rFonts w:cs="Arial"/>
              </w:rPr>
            </w:pPr>
            <w:r w:rsidRPr="00B30E8B">
              <w:rPr>
                <w:rFonts w:cs="Arial"/>
              </w:rPr>
              <w:t xml:space="preserve">2 </w:t>
            </w:r>
            <w:r>
              <w:rPr>
                <w:rFonts w:cs="Arial"/>
              </w:rPr>
              <w:t>Zijn er nog meer problemen?</w:t>
            </w:r>
          </w:p>
          <w:p w14:paraId="50C6166E" w14:textId="77777777" w:rsidR="00B6281D" w:rsidRPr="00B30E8B" w:rsidRDefault="00B6281D" w:rsidP="007A4207">
            <w:pPr>
              <w:rPr>
                <w:rFonts w:cs="Arial"/>
              </w:rPr>
            </w:pPr>
          </w:p>
          <w:p w14:paraId="5A575DD7" w14:textId="77777777" w:rsidR="00B6281D" w:rsidRPr="00B759B3" w:rsidRDefault="00B6281D" w:rsidP="007A4207">
            <w:pPr>
              <w:rPr>
                <w:rFonts w:cs="Arial"/>
              </w:rPr>
            </w:pPr>
          </w:p>
        </w:tc>
      </w:tr>
      <w:tr w:rsidR="00B6281D" w:rsidRPr="004A5203" w14:paraId="22DDFF8C" w14:textId="77777777" w:rsidTr="007A4207">
        <w:tc>
          <w:tcPr>
            <w:tcW w:w="1180" w:type="dxa"/>
          </w:tcPr>
          <w:p w14:paraId="7D121F2D" w14:textId="77777777" w:rsidR="00B6281D" w:rsidRDefault="00B6281D" w:rsidP="007A4207">
            <w:pPr>
              <w:rPr>
                <w:rFonts w:cs="Arial"/>
              </w:rPr>
            </w:pPr>
            <w:r w:rsidRPr="004A5203">
              <w:rPr>
                <w:rFonts w:cs="Arial"/>
              </w:rPr>
              <w:t>Scene 2</w:t>
            </w:r>
          </w:p>
          <w:p w14:paraId="3B4301C6" w14:textId="77777777" w:rsidR="00B6281D" w:rsidRDefault="00B6281D" w:rsidP="007A4207">
            <w:pPr>
              <w:rPr>
                <w:rFonts w:cs="Arial"/>
              </w:rPr>
            </w:pPr>
            <w:r>
              <w:rPr>
                <w:rFonts w:cs="Arial"/>
              </w:rPr>
              <w:t>3.11 min.</w:t>
            </w:r>
          </w:p>
          <w:p w14:paraId="14A7EFA9" w14:textId="77777777" w:rsidR="00B6281D" w:rsidRPr="004A5203" w:rsidRDefault="00B6281D" w:rsidP="007A4207">
            <w:pPr>
              <w:rPr>
                <w:rFonts w:cs="Arial"/>
              </w:rPr>
            </w:pPr>
          </w:p>
        </w:tc>
        <w:tc>
          <w:tcPr>
            <w:tcW w:w="2217" w:type="dxa"/>
          </w:tcPr>
          <w:p w14:paraId="09A1DAFF" w14:textId="77777777" w:rsidR="00B6281D" w:rsidRDefault="00B6281D" w:rsidP="007A4207">
            <w:pPr>
              <w:pStyle w:val="Geenafstand"/>
              <w:rPr>
                <w:rFonts w:cs="Arial"/>
              </w:rPr>
            </w:pPr>
            <w:r>
              <w:t>Risicosignalering</w:t>
            </w:r>
          </w:p>
        </w:tc>
        <w:tc>
          <w:tcPr>
            <w:tcW w:w="5555" w:type="dxa"/>
          </w:tcPr>
          <w:p w14:paraId="215B2FBF" w14:textId="77777777" w:rsidR="00B6281D" w:rsidRPr="004A5203" w:rsidRDefault="00B6281D" w:rsidP="007A4207">
            <w:pPr>
              <w:pStyle w:val="Geenafstand"/>
              <w:rPr>
                <w:rFonts w:cs="Arial"/>
              </w:rPr>
            </w:pPr>
            <w:r>
              <w:rPr>
                <w:rFonts w:cs="Arial"/>
              </w:rPr>
              <w:t>(Zelfde leerdoelen)</w:t>
            </w:r>
          </w:p>
        </w:tc>
        <w:tc>
          <w:tcPr>
            <w:tcW w:w="1609" w:type="dxa"/>
          </w:tcPr>
          <w:p w14:paraId="42437453" w14:textId="73EC36C1" w:rsidR="00B6281D" w:rsidRPr="004A5203" w:rsidRDefault="00B53BE8" w:rsidP="007A4207">
            <w:pPr>
              <w:rPr>
                <w:rFonts w:cs="Arial"/>
              </w:rPr>
            </w:pPr>
            <w:r>
              <w:rPr>
                <w:rFonts w:cs="Arial"/>
              </w:rPr>
              <w:t xml:space="preserve">Onthouden, </w:t>
            </w:r>
            <w:r w:rsidR="009C5359">
              <w:rPr>
                <w:rFonts w:cs="Arial"/>
              </w:rPr>
              <w:t>B</w:t>
            </w:r>
            <w:r w:rsidR="00B6281D" w:rsidRPr="004A5203">
              <w:rPr>
                <w:rFonts w:cs="Arial"/>
              </w:rPr>
              <w:t xml:space="preserve">egrijpen en toepassen </w:t>
            </w:r>
          </w:p>
        </w:tc>
        <w:tc>
          <w:tcPr>
            <w:tcW w:w="1117" w:type="dxa"/>
          </w:tcPr>
          <w:p w14:paraId="30D26800" w14:textId="77777777" w:rsidR="00B6281D" w:rsidRPr="004A5203" w:rsidRDefault="00B6281D" w:rsidP="007A4207">
            <w:pPr>
              <w:rPr>
                <w:rFonts w:cs="Arial"/>
              </w:rPr>
            </w:pPr>
            <w:r>
              <w:rPr>
                <w:rFonts w:cs="Arial"/>
              </w:rPr>
              <w:t>3 en 4</w:t>
            </w:r>
          </w:p>
        </w:tc>
        <w:tc>
          <w:tcPr>
            <w:tcW w:w="2693" w:type="dxa"/>
          </w:tcPr>
          <w:p w14:paraId="12EC854B" w14:textId="77777777" w:rsidR="00B6281D" w:rsidRDefault="00B6281D" w:rsidP="007A4207">
            <w:pPr>
              <w:rPr>
                <w:rFonts w:cs="Arial"/>
              </w:rPr>
            </w:pPr>
            <w:r w:rsidRPr="00B30E8B">
              <w:rPr>
                <w:rFonts w:cs="Arial"/>
              </w:rPr>
              <w:t>3</w:t>
            </w:r>
            <w:r>
              <w:rPr>
                <w:rFonts w:cs="Arial"/>
              </w:rPr>
              <w:t xml:space="preserve"> Komt u hier om mij te controleren?</w:t>
            </w:r>
          </w:p>
          <w:p w14:paraId="16C2580E" w14:textId="77777777" w:rsidR="00B6281D" w:rsidRDefault="00B6281D" w:rsidP="007A4207">
            <w:pPr>
              <w:rPr>
                <w:rFonts w:cs="Arial"/>
              </w:rPr>
            </w:pPr>
            <w:r w:rsidRPr="00B30E8B">
              <w:rPr>
                <w:rFonts w:cs="Arial"/>
              </w:rPr>
              <w:t>4</w:t>
            </w:r>
            <w:r>
              <w:rPr>
                <w:rFonts w:cs="Arial"/>
              </w:rPr>
              <w:t xml:space="preserve"> Ik schrijf het even op</w:t>
            </w:r>
          </w:p>
          <w:p w14:paraId="38B8C157" w14:textId="4E09DC55" w:rsidR="00B6281D" w:rsidRPr="00B30E8B" w:rsidRDefault="00B6281D" w:rsidP="007A4207">
            <w:pPr>
              <w:rPr>
                <w:rFonts w:cs="Arial"/>
              </w:rPr>
            </w:pPr>
            <w:r w:rsidRPr="00B30E8B">
              <w:rPr>
                <w:rFonts w:cs="Arial"/>
              </w:rPr>
              <w:t>5</w:t>
            </w:r>
            <w:r>
              <w:rPr>
                <w:rFonts w:cs="Arial"/>
              </w:rPr>
              <w:t xml:space="preserve"> Wie is het meest kwetsbaar</w:t>
            </w:r>
            <w:r w:rsidR="00BD29B5">
              <w:rPr>
                <w:rFonts w:cs="Arial"/>
              </w:rPr>
              <w:t>?</w:t>
            </w:r>
          </w:p>
        </w:tc>
      </w:tr>
      <w:tr w:rsidR="00B6281D" w:rsidRPr="004A5203" w14:paraId="600F2695" w14:textId="77777777" w:rsidTr="007A4207">
        <w:tc>
          <w:tcPr>
            <w:tcW w:w="1180" w:type="dxa"/>
          </w:tcPr>
          <w:p w14:paraId="39A168A3" w14:textId="77777777" w:rsidR="00B6281D" w:rsidRDefault="00B6281D" w:rsidP="007A4207">
            <w:pPr>
              <w:rPr>
                <w:rFonts w:cs="Arial"/>
              </w:rPr>
            </w:pPr>
            <w:r w:rsidRPr="004A5203">
              <w:rPr>
                <w:rFonts w:cs="Arial"/>
              </w:rPr>
              <w:t xml:space="preserve">Scene 3 </w:t>
            </w:r>
          </w:p>
          <w:p w14:paraId="003819B3" w14:textId="16D87688" w:rsidR="00B6281D" w:rsidRPr="004A5203" w:rsidRDefault="00B6281D" w:rsidP="007A4207">
            <w:pPr>
              <w:rPr>
                <w:rFonts w:cs="Arial"/>
              </w:rPr>
            </w:pPr>
            <w:r>
              <w:rPr>
                <w:rFonts w:cs="Arial"/>
              </w:rPr>
              <w:t>2.4</w:t>
            </w:r>
            <w:r w:rsidR="009C5359">
              <w:rPr>
                <w:rFonts w:cs="Arial"/>
              </w:rPr>
              <w:t>5</w:t>
            </w:r>
            <w:r>
              <w:rPr>
                <w:rFonts w:cs="Arial"/>
              </w:rPr>
              <w:t xml:space="preserve"> min.</w:t>
            </w:r>
          </w:p>
          <w:p w14:paraId="033E8B66" w14:textId="77777777" w:rsidR="00B6281D" w:rsidRPr="004A5203" w:rsidRDefault="00B6281D" w:rsidP="007A4207">
            <w:pPr>
              <w:rPr>
                <w:rFonts w:cs="Arial"/>
              </w:rPr>
            </w:pPr>
            <w:r w:rsidRPr="004A5203">
              <w:rPr>
                <w:rFonts w:cs="Arial"/>
              </w:rPr>
              <w:t xml:space="preserve"> </w:t>
            </w:r>
          </w:p>
        </w:tc>
        <w:tc>
          <w:tcPr>
            <w:tcW w:w="2217" w:type="dxa"/>
          </w:tcPr>
          <w:p w14:paraId="11767158" w14:textId="24E2B71E" w:rsidR="00B6281D" w:rsidRPr="004A5203" w:rsidRDefault="00107A0B" w:rsidP="007A4207">
            <w:pPr>
              <w:pStyle w:val="Geenafstand"/>
              <w:rPr>
                <w:rFonts w:cs="Arial"/>
              </w:rPr>
            </w:pPr>
            <w:r>
              <w:rPr>
                <w:rFonts w:cs="Arial"/>
              </w:rPr>
              <w:t xml:space="preserve">Signalering </w:t>
            </w:r>
            <w:r w:rsidR="009C5359">
              <w:rPr>
                <w:rFonts w:cs="Arial"/>
              </w:rPr>
              <w:t>Kwetsbaarheid</w:t>
            </w:r>
          </w:p>
        </w:tc>
        <w:tc>
          <w:tcPr>
            <w:tcW w:w="5555" w:type="dxa"/>
          </w:tcPr>
          <w:p w14:paraId="07E7020B" w14:textId="09194D0D" w:rsidR="00B6281D" w:rsidRPr="00B759B3" w:rsidRDefault="00B6281D" w:rsidP="007A4207">
            <w:pPr>
              <w:pStyle w:val="Geenafstand"/>
              <w:rPr>
                <w:rFonts w:cs="Arial"/>
              </w:rPr>
            </w:pPr>
            <w:r w:rsidRPr="00B759B3">
              <w:rPr>
                <w:rFonts w:cs="Arial"/>
              </w:rPr>
              <w:t xml:space="preserve">De </w:t>
            </w:r>
            <w:r w:rsidR="00187B17" w:rsidRPr="00B759B3">
              <w:rPr>
                <w:rFonts w:cs="Arial"/>
              </w:rPr>
              <w:t>student kan</w:t>
            </w:r>
            <w:r w:rsidRPr="00B759B3">
              <w:rPr>
                <w:rFonts w:cs="Arial"/>
              </w:rPr>
              <w:t xml:space="preserve"> het doel van screening benoemen. </w:t>
            </w:r>
          </w:p>
          <w:p w14:paraId="444625B8" w14:textId="6402FF34" w:rsidR="00B6281D" w:rsidRPr="00B759B3" w:rsidRDefault="00B6281D" w:rsidP="007A4207">
            <w:pPr>
              <w:pStyle w:val="Geenafstand"/>
              <w:rPr>
                <w:rFonts w:cs="Arial"/>
              </w:rPr>
            </w:pPr>
            <w:r w:rsidRPr="00B759B3">
              <w:rPr>
                <w:rFonts w:cs="Arial"/>
              </w:rPr>
              <w:t xml:space="preserve">De </w:t>
            </w:r>
            <w:r w:rsidR="00187B17" w:rsidRPr="00B759B3">
              <w:rPr>
                <w:rFonts w:cs="Arial"/>
              </w:rPr>
              <w:t>student kan</w:t>
            </w:r>
            <w:r w:rsidRPr="00B759B3">
              <w:rPr>
                <w:rFonts w:cs="Arial"/>
              </w:rPr>
              <w:t xml:space="preserve"> de vijf stappen van screening </w:t>
            </w:r>
            <w:r w:rsidR="009C5359">
              <w:rPr>
                <w:rFonts w:cs="Arial"/>
              </w:rPr>
              <w:t xml:space="preserve">naar interventie </w:t>
            </w:r>
            <w:r w:rsidRPr="00B759B3">
              <w:rPr>
                <w:rFonts w:cs="Arial"/>
              </w:rPr>
              <w:t>benoemen.</w:t>
            </w:r>
          </w:p>
          <w:p w14:paraId="4A54215C" w14:textId="01E5285B" w:rsidR="00B6281D" w:rsidRDefault="00B6281D" w:rsidP="007A4207">
            <w:pPr>
              <w:pStyle w:val="Geenafstand"/>
              <w:rPr>
                <w:rFonts w:cs="Arial"/>
              </w:rPr>
            </w:pPr>
            <w:r w:rsidRPr="00B759B3">
              <w:rPr>
                <w:rFonts w:cs="Arial"/>
              </w:rPr>
              <w:t xml:space="preserve">De </w:t>
            </w:r>
            <w:r w:rsidR="00187B17" w:rsidRPr="00B759B3">
              <w:rPr>
                <w:rFonts w:cs="Arial"/>
              </w:rPr>
              <w:t>student kan</w:t>
            </w:r>
            <w:r w:rsidRPr="00B759B3">
              <w:rPr>
                <w:rFonts w:cs="Arial"/>
              </w:rPr>
              <w:t xml:space="preserve"> benoemen welke verantwoordelijkheid de verpleegkundige</w:t>
            </w:r>
            <w:r w:rsidR="00BD29B5">
              <w:rPr>
                <w:rFonts w:cs="Arial"/>
              </w:rPr>
              <w:t>/</w:t>
            </w:r>
            <w:r w:rsidRPr="00B759B3">
              <w:rPr>
                <w:rFonts w:cs="Arial"/>
              </w:rPr>
              <w:t>verzorgende heeft bij screening.</w:t>
            </w:r>
          </w:p>
          <w:p w14:paraId="5221CB23" w14:textId="550D17F8" w:rsidR="009C5359" w:rsidRPr="00B759B3" w:rsidRDefault="009C5359" w:rsidP="007A4207">
            <w:pPr>
              <w:pStyle w:val="Geenafstand"/>
              <w:rPr>
                <w:rFonts w:cs="Arial"/>
              </w:rPr>
            </w:pPr>
            <w:r>
              <w:rPr>
                <w:rFonts w:cs="Arial"/>
              </w:rPr>
              <w:t>De student heeft aandacht voor culturele diversiteit.</w:t>
            </w:r>
          </w:p>
        </w:tc>
        <w:tc>
          <w:tcPr>
            <w:tcW w:w="1609" w:type="dxa"/>
          </w:tcPr>
          <w:p w14:paraId="757AE437" w14:textId="09B44B5D" w:rsidR="00B6281D" w:rsidRPr="00B759B3" w:rsidRDefault="009C5359" w:rsidP="007A4207">
            <w:pPr>
              <w:rPr>
                <w:rFonts w:cs="Arial"/>
              </w:rPr>
            </w:pPr>
            <w:r>
              <w:rPr>
                <w:rFonts w:cs="Arial"/>
              </w:rPr>
              <w:t>B</w:t>
            </w:r>
            <w:r w:rsidR="00B6281D" w:rsidRPr="00B759B3">
              <w:rPr>
                <w:rFonts w:cs="Arial"/>
              </w:rPr>
              <w:t>egrijpen</w:t>
            </w:r>
          </w:p>
        </w:tc>
        <w:tc>
          <w:tcPr>
            <w:tcW w:w="1117" w:type="dxa"/>
          </w:tcPr>
          <w:p w14:paraId="0691FE68" w14:textId="77777777" w:rsidR="00B6281D" w:rsidRPr="004A5203" w:rsidRDefault="00B6281D" w:rsidP="007A4207">
            <w:pPr>
              <w:rPr>
                <w:rFonts w:cs="Arial"/>
              </w:rPr>
            </w:pPr>
            <w:r w:rsidRPr="004A5203">
              <w:rPr>
                <w:rFonts w:cs="Arial"/>
              </w:rPr>
              <w:t xml:space="preserve">3 en 4 </w:t>
            </w:r>
          </w:p>
        </w:tc>
        <w:tc>
          <w:tcPr>
            <w:tcW w:w="2693" w:type="dxa"/>
          </w:tcPr>
          <w:p w14:paraId="29D988F7" w14:textId="64EAFA46" w:rsidR="00B6281D" w:rsidRPr="00B30E8B" w:rsidRDefault="00187B17" w:rsidP="007A4207">
            <w:pPr>
              <w:rPr>
                <w:rFonts w:cs="Arial"/>
              </w:rPr>
            </w:pPr>
            <w:r w:rsidRPr="00B30E8B">
              <w:rPr>
                <w:rFonts w:cs="Arial"/>
              </w:rPr>
              <w:t>6: Waar</w:t>
            </w:r>
            <w:r w:rsidR="00B6281D" w:rsidRPr="00B30E8B">
              <w:rPr>
                <w:rFonts w:cs="Arial"/>
              </w:rPr>
              <w:t xml:space="preserve"> kom je vandaan</w:t>
            </w:r>
            <w:r w:rsidR="00BD29B5">
              <w:rPr>
                <w:rFonts w:cs="Arial"/>
              </w:rPr>
              <w:t>?</w:t>
            </w:r>
          </w:p>
          <w:p w14:paraId="19683384" w14:textId="4FF41262" w:rsidR="00B6281D" w:rsidRPr="00B30E8B" w:rsidRDefault="00187B17" w:rsidP="007A4207">
            <w:pPr>
              <w:rPr>
                <w:rFonts w:cs="Arial"/>
              </w:rPr>
            </w:pPr>
            <w:r w:rsidRPr="00B30E8B">
              <w:rPr>
                <w:rFonts w:cs="Arial"/>
              </w:rPr>
              <w:t>7: Zijn</w:t>
            </w:r>
            <w:r w:rsidR="00B6281D" w:rsidRPr="00B30E8B">
              <w:rPr>
                <w:rFonts w:cs="Arial"/>
              </w:rPr>
              <w:t xml:space="preserve"> er nog meer problemen?</w:t>
            </w:r>
          </w:p>
          <w:p w14:paraId="4D8D02E1" w14:textId="77777777" w:rsidR="00B6281D" w:rsidRPr="00B30E8B" w:rsidRDefault="00B6281D" w:rsidP="007A4207">
            <w:pPr>
              <w:rPr>
                <w:rFonts w:cs="Arial"/>
              </w:rPr>
            </w:pPr>
            <w:r w:rsidRPr="00B30E8B">
              <w:rPr>
                <w:rFonts w:cs="Arial"/>
              </w:rPr>
              <w:t>8: Na screenen komt?</w:t>
            </w:r>
          </w:p>
          <w:p w14:paraId="35B446DC" w14:textId="6F01941C" w:rsidR="00B6281D" w:rsidRPr="00B30E8B" w:rsidRDefault="00B6281D" w:rsidP="007A4207">
            <w:pPr>
              <w:rPr>
                <w:rFonts w:cs="Arial"/>
              </w:rPr>
            </w:pPr>
            <w:r w:rsidRPr="00B30E8B">
              <w:rPr>
                <w:rFonts w:cs="Arial"/>
              </w:rPr>
              <w:t>9: Van screenen naar assessment</w:t>
            </w:r>
            <w:r w:rsidR="00BD29B5">
              <w:rPr>
                <w:rFonts w:cs="Arial"/>
              </w:rPr>
              <w:t>.</w:t>
            </w:r>
          </w:p>
        </w:tc>
      </w:tr>
      <w:tr w:rsidR="00B6281D" w:rsidRPr="004A5203" w14:paraId="2F4A5917" w14:textId="77777777" w:rsidTr="007A4207">
        <w:tc>
          <w:tcPr>
            <w:tcW w:w="1180" w:type="dxa"/>
          </w:tcPr>
          <w:p w14:paraId="404818F7" w14:textId="77777777" w:rsidR="00B6281D" w:rsidRDefault="00B6281D" w:rsidP="007A4207">
            <w:pPr>
              <w:rPr>
                <w:rFonts w:cs="Arial"/>
              </w:rPr>
            </w:pPr>
            <w:r>
              <w:rPr>
                <w:rFonts w:cs="Arial"/>
              </w:rPr>
              <w:t>Scene 4</w:t>
            </w:r>
          </w:p>
          <w:p w14:paraId="28F298B8" w14:textId="77777777" w:rsidR="00B6281D" w:rsidRPr="004A5203" w:rsidRDefault="00B6281D" w:rsidP="007A4207">
            <w:pPr>
              <w:rPr>
                <w:rFonts w:cs="Arial"/>
              </w:rPr>
            </w:pPr>
            <w:r>
              <w:rPr>
                <w:rFonts w:cs="Arial"/>
              </w:rPr>
              <w:t>2.29 min.</w:t>
            </w:r>
          </w:p>
        </w:tc>
        <w:tc>
          <w:tcPr>
            <w:tcW w:w="2217" w:type="dxa"/>
          </w:tcPr>
          <w:p w14:paraId="7DD98E47" w14:textId="77777777" w:rsidR="00B6281D" w:rsidRPr="004A5203" w:rsidRDefault="00B6281D" w:rsidP="007A4207">
            <w:pPr>
              <w:pStyle w:val="Geenafstand"/>
              <w:rPr>
                <w:rFonts w:cs="Arial"/>
              </w:rPr>
            </w:pPr>
            <w:r>
              <w:rPr>
                <w:rFonts w:cs="Arial"/>
              </w:rPr>
              <w:t>Kwetsbaarheid en slaap</w:t>
            </w:r>
          </w:p>
        </w:tc>
        <w:tc>
          <w:tcPr>
            <w:tcW w:w="5555" w:type="dxa"/>
          </w:tcPr>
          <w:p w14:paraId="1E3425EB" w14:textId="07863B34" w:rsidR="00B6281D" w:rsidRPr="004A5203" w:rsidRDefault="00B6281D" w:rsidP="007A4207">
            <w:pPr>
              <w:pStyle w:val="Geenafstand"/>
              <w:rPr>
                <w:rFonts w:cs="Arial"/>
              </w:rPr>
            </w:pPr>
            <w:r>
              <w:rPr>
                <w:rFonts w:cs="Arial"/>
              </w:rPr>
              <w:t xml:space="preserve">De </w:t>
            </w:r>
            <w:r w:rsidR="00187B17">
              <w:rPr>
                <w:rFonts w:cs="Arial"/>
              </w:rPr>
              <w:t xml:space="preserve">student </w:t>
            </w:r>
            <w:r w:rsidR="00187B17" w:rsidRPr="004A5203">
              <w:rPr>
                <w:rFonts w:cs="Arial"/>
              </w:rPr>
              <w:t>kan</w:t>
            </w:r>
            <w:r w:rsidRPr="004A5203">
              <w:rPr>
                <w:rFonts w:cs="Arial"/>
              </w:rPr>
              <w:t xml:space="preserve"> een slaapanamnese afnemen en slaap hygiënische maatregelen adviseren, volgens de richtlijnen uit </w:t>
            </w:r>
            <w:hyperlink r:id="rId16" w:history="1">
              <w:r w:rsidR="00D32B5F" w:rsidRPr="00D32B5F">
                <w:rPr>
                  <w:rStyle w:val="Hyperlink"/>
                  <w:rFonts w:cs="Arial"/>
                </w:rPr>
                <w:t>hrichtlijn-gezonde-slaap-definitief-28-9-2021.pdf V&amp;VN</w:t>
              </w:r>
            </w:hyperlink>
          </w:p>
        </w:tc>
        <w:tc>
          <w:tcPr>
            <w:tcW w:w="1609" w:type="dxa"/>
          </w:tcPr>
          <w:p w14:paraId="519F600B" w14:textId="77777777" w:rsidR="00B6281D" w:rsidRPr="004A5203" w:rsidRDefault="00B6281D" w:rsidP="007A4207">
            <w:pPr>
              <w:rPr>
                <w:rFonts w:cs="Arial"/>
              </w:rPr>
            </w:pPr>
            <w:r w:rsidRPr="004A5203">
              <w:rPr>
                <w:rFonts w:cs="Arial"/>
              </w:rPr>
              <w:t>Toepassen</w:t>
            </w:r>
          </w:p>
        </w:tc>
        <w:tc>
          <w:tcPr>
            <w:tcW w:w="1117" w:type="dxa"/>
          </w:tcPr>
          <w:p w14:paraId="6A345E42" w14:textId="77777777" w:rsidR="00B6281D" w:rsidRPr="004A5203" w:rsidRDefault="00B6281D" w:rsidP="007A4207">
            <w:pPr>
              <w:rPr>
                <w:rFonts w:cs="Arial"/>
              </w:rPr>
            </w:pPr>
            <w:r w:rsidRPr="004A5203">
              <w:rPr>
                <w:rFonts w:cs="Arial"/>
              </w:rPr>
              <w:t>4</w:t>
            </w:r>
          </w:p>
          <w:p w14:paraId="76110920" w14:textId="77777777" w:rsidR="00B6281D" w:rsidRPr="004A5203" w:rsidRDefault="00B6281D" w:rsidP="007A4207">
            <w:pPr>
              <w:rPr>
                <w:rFonts w:cs="Arial"/>
              </w:rPr>
            </w:pPr>
          </w:p>
        </w:tc>
        <w:tc>
          <w:tcPr>
            <w:tcW w:w="2693" w:type="dxa"/>
          </w:tcPr>
          <w:p w14:paraId="06981A32" w14:textId="2A9BF3AE" w:rsidR="00B6281D" w:rsidRPr="00B30E8B" w:rsidRDefault="00B6281D" w:rsidP="007A4207">
            <w:pPr>
              <w:rPr>
                <w:rFonts w:cs="Arial"/>
              </w:rPr>
            </w:pPr>
            <w:r w:rsidRPr="00B30E8B">
              <w:rPr>
                <w:rFonts w:cs="Arial"/>
              </w:rPr>
              <w:t>10: Slaapproblemen</w:t>
            </w:r>
            <w:r w:rsidR="00BD29B5">
              <w:rPr>
                <w:rFonts w:cs="Arial"/>
              </w:rPr>
              <w:t>.</w:t>
            </w:r>
          </w:p>
          <w:p w14:paraId="1431B686" w14:textId="3BE01747" w:rsidR="00B6281D" w:rsidRPr="00B30E8B" w:rsidRDefault="00B6281D" w:rsidP="007A4207">
            <w:pPr>
              <w:rPr>
                <w:rFonts w:cs="Arial"/>
              </w:rPr>
            </w:pPr>
            <w:r w:rsidRPr="00B30E8B">
              <w:rPr>
                <w:rFonts w:cs="Arial"/>
              </w:rPr>
              <w:t>11: Een slaapverwekkend gesprek</w:t>
            </w:r>
            <w:r w:rsidR="00BD29B5">
              <w:rPr>
                <w:rFonts w:cs="Arial"/>
              </w:rPr>
              <w:t>.</w:t>
            </w:r>
          </w:p>
          <w:p w14:paraId="5233FBA9" w14:textId="0C5F2E12" w:rsidR="00B6281D" w:rsidRPr="00B30E8B" w:rsidRDefault="00B6281D" w:rsidP="007A4207">
            <w:pPr>
              <w:rPr>
                <w:rFonts w:cs="Arial"/>
              </w:rPr>
            </w:pPr>
            <w:r w:rsidRPr="00B30E8B">
              <w:rPr>
                <w:rFonts w:cs="Arial"/>
              </w:rPr>
              <w:t>12: Allemaal homeopathisch en gezond hoor</w:t>
            </w:r>
            <w:r w:rsidR="00BD29B5">
              <w:rPr>
                <w:rFonts w:cs="Arial"/>
              </w:rPr>
              <w:t>!</w:t>
            </w:r>
          </w:p>
        </w:tc>
      </w:tr>
      <w:tr w:rsidR="00B6281D" w:rsidRPr="004A5203" w14:paraId="22363CFA" w14:textId="77777777" w:rsidTr="007A4207">
        <w:tc>
          <w:tcPr>
            <w:tcW w:w="1180" w:type="dxa"/>
          </w:tcPr>
          <w:p w14:paraId="524880E6" w14:textId="77777777" w:rsidR="00B6281D" w:rsidRPr="0058119F" w:rsidRDefault="00B6281D" w:rsidP="007A4207">
            <w:pPr>
              <w:rPr>
                <w:rFonts w:cs="Arial"/>
              </w:rPr>
            </w:pPr>
            <w:r w:rsidRPr="0058119F">
              <w:rPr>
                <w:rFonts w:cs="Arial"/>
              </w:rPr>
              <w:t xml:space="preserve">Scene 5 </w:t>
            </w:r>
          </w:p>
          <w:p w14:paraId="4285E493" w14:textId="0CB4D595" w:rsidR="00B6281D" w:rsidRPr="0058119F" w:rsidRDefault="00B6281D" w:rsidP="007A4207">
            <w:pPr>
              <w:rPr>
                <w:rFonts w:cs="Arial"/>
              </w:rPr>
            </w:pPr>
            <w:r w:rsidRPr="0058119F">
              <w:rPr>
                <w:rFonts w:cs="Arial"/>
              </w:rPr>
              <w:t>3.1</w:t>
            </w:r>
            <w:r w:rsidR="0058119F">
              <w:rPr>
                <w:rFonts w:cs="Arial"/>
              </w:rPr>
              <w:t>3</w:t>
            </w:r>
            <w:r w:rsidRPr="0058119F">
              <w:rPr>
                <w:rFonts w:cs="Arial"/>
              </w:rPr>
              <w:t xml:space="preserve"> min.</w:t>
            </w:r>
          </w:p>
        </w:tc>
        <w:tc>
          <w:tcPr>
            <w:tcW w:w="2217" w:type="dxa"/>
          </w:tcPr>
          <w:p w14:paraId="259EC042" w14:textId="77777777" w:rsidR="00B6281D" w:rsidRPr="0058119F" w:rsidRDefault="00B6281D" w:rsidP="007A4207">
            <w:pPr>
              <w:pStyle w:val="Geenafstand"/>
              <w:rPr>
                <w:rFonts w:cs="Arial"/>
              </w:rPr>
            </w:pPr>
            <w:r w:rsidRPr="0058119F">
              <w:rPr>
                <w:rFonts w:cs="Arial"/>
              </w:rPr>
              <w:t>Lichamelijk en psychisch functioneren</w:t>
            </w:r>
          </w:p>
          <w:p w14:paraId="56426A2F" w14:textId="77777777" w:rsidR="00B6281D" w:rsidRPr="0058119F" w:rsidRDefault="00B6281D" w:rsidP="007A4207">
            <w:pPr>
              <w:pStyle w:val="Geenafstand"/>
              <w:rPr>
                <w:rFonts w:cs="Arial"/>
              </w:rPr>
            </w:pPr>
          </w:p>
        </w:tc>
        <w:tc>
          <w:tcPr>
            <w:tcW w:w="5555" w:type="dxa"/>
          </w:tcPr>
          <w:p w14:paraId="315422AE" w14:textId="4F600280" w:rsidR="0058119F" w:rsidRDefault="00B6281D" w:rsidP="007A4207">
            <w:pPr>
              <w:pStyle w:val="Geenafstand"/>
              <w:rPr>
                <w:rFonts w:cs="Arial"/>
              </w:rPr>
            </w:pPr>
            <w:r w:rsidRPr="0058119F">
              <w:rPr>
                <w:rFonts w:cs="Arial"/>
              </w:rPr>
              <w:t xml:space="preserve">De </w:t>
            </w:r>
            <w:r w:rsidR="00187B17" w:rsidRPr="0058119F">
              <w:rPr>
                <w:rFonts w:cs="Arial"/>
              </w:rPr>
              <w:t xml:space="preserve">student </w:t>
            </w:r>
            <w:r w:rsidR="00187B17">
              <w:rPr>
                <w:rFonts w:cs="Arial"/>
              </w:rPr>
              <w:t>benoemt</w:t>
            </w:r>
            <w:r w:rsidR="0058119F">
              <w:rPr>
                <w:rFonts w:cs="Arial"/>
              </w:rPr>
              <w:t xml:space="preserve"> de eerste stap van samen beslissen. </w:t>
            </w:r>
          </w:p>
          <w:p w14:paraId="1BE2EB6F" w14:textId="00253392" w:rsidR="0058119F" w:rsidRDefault="0058119F" w:rsidP="007A4207">
            <w:pPr>
              <w:pStyle w:val="Geenafstand"/>
              <w:rPr>
                <w:rFonts w:cs="Arial"/>
              </w:rPr>
            </w:pPr>
            <w:r>
              <w:rPr>
                <w:rFonts w:cs="Arial"/>
              </w:rPr>
              <w:t>De student benoemt de drie vormen van incontinentie.</w:t>
            </w:r>
          </w:p>
          <w:p w14:paraId="3ECB439E" w14:textId="4EA323A7" w:rsidR="00B6281D" w:rsidRPr="0058119F" w:rsidRDefault="0058119F" w:rsidP="007A4207">
            <w:pPr>
              <w:pStyle w:val="Geenafstand"/>
              <w:rPr>
                <w:rFonts w:cs="Arial"/>
              </w:rPr>
            </w:pPr>
            <w:r>
              <w:rPr>
                <w:rFonts w:cs="Arial"/>
              </w:rPr>
              <w:t>De student benoemt de normen voor verminderde mobiliteit en de passende interventies om verminderde mobiliteit en val</w:t>
            </w:r>
            <w:r w:rsidR="00BD29B5">
              <w:rPr>
                <w:rFonts w:cs="Arial"/>
              </w:rPr>
              <w:t>len</w:t>
            </w:r>
            <w:r>
              <w:rPr>
                <w:rFonts w:cs="Arial"/>
              </w:rPr>
              <w:t xml:space="preserve"> te voorkomen.</w:t>
            </w:r>
          </w:p>
        </w:tc>
        <w:tc>
          <w:tcPr>
            <w:tcW w:w="1609" w:type="dxa"/>
          </w:tcPr>
          <w:p w14:paraId="3F3FB2A6" w14:textId="086ECE3E" w:rsidR="00B6281D" w:rsidRPr="0058119F" w:rsidRDefault="00B53BE8" w:rsidP="0058119F">
            <w:pPr>
              <w:rPr>
                <w:rFonts w:cs="Arial"/>
              </w:rPr>
            </w:pPr>
            <w:r>
              <w:rPr>
                <w:rFonts w:cs="Arial"/>
              </w:rPr>
              <w:t xml:space="preserve">Onthouden, </w:t>
            </w:r>
            <w:r w:rsidR="0058119F">
              <w:rPr>
                <w:rFonts w:cs="Arial"/>
              </w:rPr>
              <w:t xml:space="preserve">Begrijpen </w:t>
            </w:r>
          </w:p>
        </w:tc>
        <w:tc>
          <w:tcPr>
            <w:tcW w:w="1117" w:type="dxa"/>
          </w:tcPr>
          <w:p w14:paraId="09B57202" w14:textId="77777777" w:rsidR="00B6281D" w:rsidRPr="0058119F" w:rsidRDefault="00B6281D" w:rsidP="007A4207">
            <w:pPr>
              <w:rPr>
                <w:rFonts w:cs="Arial"/>
              </w:rPr>
            </w:pPr>
            <w:r w:rsidRPr="0058119F">
              <w:rPr>
                <w:rFonts w:cs="Arial"/>
              </w:rPr>
              <w:t>4</w:t>
            </w:r>
          </w:p>
          <w:p w14:paraId="10E37931" w14:textId="77777777" w:rsidR="00B6281D" w:rsidRPr="0058119F" w:rsidRDefault="00B6281D" w:rsidP="007A4207">
            <w:pPr>
              <w:rPr>
                <w:rFonts w:cs="Arial"/>
              </w:rPr>
            </w:pPr>
          </w:p>
          <w:p w14:paraId="01AD04B4" w14:textId="77777777" w:rsidR="00B6281D" w:rsidRPr="0058119F" w:rsidRDefault="00B6281D" w:rsidP="007A4207">
            <w:pPr>
              <w:rPr>
                <w:rFonts w:cs="Arial"/>
              </w:rPr>
            </w:pPr>
            <w:r w:rsidRPr="0058119F">
              <w:rPr>
                <w:rFonts w:cs="Arial"/>
              </w:rPr>
              <w:t xml:space="preserve"> </w:t>
            </w:r>
          </w:p>
          <w:p w14:paraId="659A0DD5" w14:textId="77777777" w:rsidR="00B6281D" w:rsidRPr="0058119F" w:rsidRDefault="00B6281D" w:rsidP="007A4207">
            <w:pPr>
              <w:rPr>
                <w:rFonts w:cs="Arial"/>
              </w:rPr>
            </w:pPr>
          </w:p>
          <w:p w14:paraId="6211972B" w14:textId="77777777" w:rsidR="00B6281D" w:rsidRPr="0058119F" w:rsidRDefault="00B6281D" w:rsidP="007A4207">
            <w:pPr>
              <w:rPr>
                <w:rFonts w:cs="Arial"/>
              </w:rPr>
            </w:pPr>
          </w:p>
        </w:tc>
        <w:tc>
          <w:tcPr>
            <w:tcW w:w="2693" w:type="dxa"/>
          </w:tcPr>
          <w:p w14:paraId="4BAD3BDA" w14:textId="1F8B6967" w:rsidR="0058119F" w:rsidRDefault="00B6281D" w:rsidP="007A4207">
            <w:pPr>
              <w:rPr>
                <w:rFonts w:cs="Arial"/>
              </w:rPr>
            </w:pPr>
            <w:r w:rsidRPr="0058119F">
              <w:rPr>
                <w:rFonts w:cs="Arial"/>
              </w:rPr>
              <w:t xml:space="preserve">13 </w:t>
            </w:r>
            <w:r w:rsidR="00BD29B5">
              <w:rPr>
                <w:rFonts w:cs="Arial"/>
              </w:rPr>
              <w:t>S</w:t>
            </w:r>
            <w:r w:rsidR="0058119F">
              <w:rPr>
                <w:rFonts w:cs="Arial"/>
              </w:rPr>
              <w:t>tart samen beslissen</w:t>
            </w:r>
            <w:r w:rsidR="00BD29B5">
              <w:rPr>
                <w:rFonts w:cs="Arial"/>
              </w:rPr>
              <w:t>.</w:t>
            </w:r>
          </w:p>
          <w:p w14:paraId="57E147F4" w14:textId="425747E5" w:rsidR="00B6281D" w:rsidRPr="0058119F" w:rsidRDefault="0058119F" w:rsidP="007A4207">
            <w:pPr>
              <w:rPr>
                <w:rFonts w:cs="Arial"/>
              </w:rPr>
            </w:pPr>
            <w:r>
              <w:rPr>
                <w:rFonts w:cs="Arial"/>
              </w:rPr>
              <w:t xml:space="preserve">14 </w:t>
            </w:r>
            <w:r w:rsidR="00B6281D" w:rsidRPr="0058119F">
              <w:rPr>
                <w:rFonts w:cs="Arial"/>
              </w:rPr>
              <w:t>Een klein ongelukje</w:t>
            </w:r>
            <w:r w:rsidR="00BD29B5">
              <w:rPr>
                <w:rFonts w:cs="Arial"/>
              </w:rPr>
              <w:t>.</w:t>
            </w:r>
          </w:p>
          <w:p w14:paraId="789234BA" w14:textId="296DEDDD" w:rsidR="00B6281D" w:rsidRPr="0058119F" w:rsidRDefault="00B6281D" w:rsidP="007A4207">
            <w:pPr>
              <w:rPr>
                <w:rFonts w:cs="Arial"/>
              </w:rPr>
            </w:pPr>
            <w:r w:rsidRPr="0058119F">
              <w:rPr>
                <w:rFonts w:cs="Arial"/>
              </w:rPr>
              <w:t>1</w:t>
            </w:r>
            <w:r w:rsidR="0058119F">
              <w:rPr>
                <w:rFonts w:cs="Arial"/>
              </w:rPr>
              <w:t>5</w:t>
            </w:r>
            <w:r w:rsidRPr="0058119F">
              <w:rPr>
                <w:rFonts w:cs="Arial"/>
              </w:rPr>
              <w:t xml:space="preserve"> Flink doorlopen</w:t>
            </w:r>
            <w:r w:rsidR="00BD29B5">
              <w:rPr>
                <w:rFonts w:cs="Arial"/>
              </w:rPr>
              <w:t>.</w:t>
            </w:r>
          </w:p>
          <w:p w14:paraId="7121368A" w14:textId="56A15AA5" w:rsidR="00B6281D" w:rsidRPr="00B30E8B" w:rsidRDefault="00B6281D" w:rsidP="007A4207">
            <w:pPr>
              <w:rPr>
                <w:rFonts w:cs="Arial"/>
              </w:rPr>
            </w:pPr>
            <w:r w:rsidRPr="0058119F">
              <w:rPr>
                <w:rFonts w:cs="Arial"/>
              </w:rPr>
              <w:t>1</w:t>
            </w:r>
            <w:r w:rsidR="0058119F">
              <w:rPr>
                <w:rFonts w:cs="Arial"/>
              </w:rPr>
              <w:t>6</w:t>
            </w:r>
            <w:r w:rsidRPr="0058119F">
              <w:rPr>
                <w:rFonts w:cs="Arial"/>
              </w:rPr>
              <w:t xml:space="preserve"> Wat gaan we doen om te bewegen?</w:t>
            </w:r>
          </w:p>
        </w:tc>
      </w:tr>
      <w:tr w:rsidR="00B6281D" w:rsidRPr="004A5203" w14:paraId="58477D9F" w14:textId="77777777" w:rsidTr="007A4207">
        <w:tc>
          <w:tcPr>
            <w:tcW w:w="1180" w:type="dxa"/>
          </w:tcPr>
          <w:p w14:paraId="15CE0B94" w14:textId="77777777" w:rsidR="00B6281D" w:rsidRDefault="00B6281D" w:rsidP="007A4207">
            <w:pPr>
              <w:rPr>
                <w:rFonts w:cs="Arial"/>
              </w:rPr>
            </w:pPr>
            <w:r>
              <w:rPr>
                <w:rFonts w:cs="Arial"/>
              </w:rPr>
              <w:t>Scene 6</w:t>
            </w:r>
          </w:p>
          <w:p w14:paraId="1C9EEE8E" w14:textId="77777777" w:rsidR="00B6281D" w:rsidRDefault="00B6281D" w:rsidP="007A4207">
            <w:pPr>
              <w:rPr>
                <w:rFonts w:cs="Arial"/>
              </w:rPr>
            </w:pPr>
            <w:r>
              <w:rPr>
                <w:rFonts w:cs="Arial"/>
              </w:rPr>
              <w:t>3.01 min</w:t>
            </w:r>
          </w:p>
          <w:p w14:paraId="1832837F" w14:textId="77777777" w:rsidR="00B6281D" w:rsidRPr="004A5203" w:rsidRDefault="00B6281D" w:rsidP="007A4207">
            <w:pPr>
              <w:rPr>
                <w:rFonts w:cs="Arial"/>
              </w:rPr>
            </w:pPr>
          </w:p>
        </w:tc>
        <w:tc>
          <w:tcPr>
            <w:tcW w:w="2217" w:type="dxa"/>
          </w:tcPr>
          <w:p w14:paraId="64EB64AB" w14:textId="77777777" w:rsidR="00B6281D" w:rsidRDefault="00B6281D" w:rsidP="007A4207">
            <w:pPr>
              <w:pStyle w:val="Geenafstand"/>
              <w:rPr>
                <w:rFonts w:cs="Arial"/>
              </w:rPr>
            </w:pPr>
            <w:r>
              <w:rPr>
                <w:rFonts w:cs="Arial"/>
              </w:rPr>
              <w:t>Dagelijks functioneren en metingen</w:t>
            </w:r>
          </w:p>
        </w:tc>
        <w:tc>
          <w:tcPr>
            <w:tcW w:w="5555" w:type="dxa"/>
          </w:tcPr>
          <w:p w14:paraId="3581E38A" w14:textId="25C12532" w:rsidR="00B6281D" w:rsidRPr="004A5203" w:rsidRDefault="00B6281D" w:rsidP="007A4207">
            <w:pPr>
              <w:pStyle w:val="Geenafstand"/>
              <w:rPr>
                <w:rFonts w:cs="Arial"/>
              </w:rPr>
            </w:pPr>
            <w:r>
              <w:rPr>
                <w:rFonts w:cs="Arial"/>
              </w:rPr>
              <w:t xml:space="preserve">De </w:t>
            </w:r>
            <w:r w:rsidR="00187B17">
              <w:rPr>
                <w:rFonts w:cs="Arial"/>
              </w:rPr>
              <w:t xml:space="preserve">student </w:t>
            </w:r>
            <w:r w:rsidR="00187B17" w:rsidRPr="004A5203">
              <w:rPr>
                <w:rFonts w:cs="Arial"/>
              </w:rPr>
              <w:t>kan</w:t>
            </w:r>
            <w:r w:rsidRPr="004A5203">
              <w:rPr>
                <w:rFonts w:cs="Arial"/>
              </w:rPr>
              <w:t xml:space="preserve"> gevalideerde meetinstrumenten toepassen voor</w:t>
            </w:r>
            <w:r>
              <w:rPr>
                <w:rFonts w:cs="Arial"/>
              </w:rPr>
              <w:t xml:space="preserve"> een geriatrisch assessment.</w:t>
            </w:r>
          </w:p>
          <w:p w14:paraId="530302CB" w14:textId="66BCA9AE" w:rsidR="00B6281D" w:rsidRDefault="00B6281D" w:rsidP="007A4207">
            <w:pPr>
              <w:pStyle w:val="Geenafstand"/>
              <w:rPr>
                <w:rFonts w:cs="Arial"/>
              </w:rPr>
            </w:pPr>
            <w:r>
              <w:rPr>
                <w:rFonts w:cs="Arial"/>
              </w:rPr>
              <w:t xml:space="preserve">De </w:t>
            </w:r>
            <w:r w:rsidR="00187B17">
              <w:rPr>
                <w:rFonts w:cs="Arial"/>
              </w:rPr>
              <w:t xml:space="preserve">student </w:t>
            </w:r>
            <w:r w:rsidR="00187B17" w:rsidRPr="004A5203">
              <w:rPr>
                <w:rFonts w:cs="Arial"/>
              </w:rPr>
              <w:t>kan</w:t>
            </w:r>
            <w:r w:rsidRPr="004A5203">
              <w:rPr>
                <w:rFonts w:cs="Arial"/>
              </w:rPr>
              <w:t xml:space="preserve"> benoemen wat het vervolgtraject is na screening</w:t>
            </w:r>
            <w:r>
              <w:rPr>
                <w:rFonts w:cs="Arial"/>
              </w:rPr>
              <w:t>.</w:t>
            </w:r>
          </w:p>
          <w:p w14:paraId="358F0189" w14:textId="795A9345" w:rsidR="00B6281D" w:rsidRPr="004A5203" w:rsidRDefault="00B6281D" w:rsidP="007A4207">
            <w:pPr>
              <w:pStyle w:val="Geenafstand"/>
              <w:rPr>
                <w:rFonts w:cs="Arial"/>
              </w:rPr>
            </w:pPr>
            <w:r>
              <w:rPr>
                <w:rFonts w:cs="Arial"/>
              </w:rPr>
              <w:t xml:space="preserve">De </w:t>
            </w:r>
            <w:r w:rsidR="00187B17">
              <w:rPr>
                <w:rFonts w:cs="Arial"/>
              </w:rPr>
              <w:t xml:space="preserve">student </w:t>
            </w:r>
            <w:r w:rsidR="00187B17" w:rsidRPr="004A5203">
              <w:rPr>
                <w:rFonts w:cs="Arial"/>
              </w:rPr>
              <w:t>kan</w:t>
            </w:r>
            <w:r w:rsidRPr="004A5203">
              <w:rPr>
                <w:rFonts w:cs="Arial"/>
              </w:rPr>
              <w:t xml:space="preserve"> 3 factoren benoemen die beschermen tegen kwetsbaarheid </w:t>
            </w:r>
          </w:p>
          <w:p w14:paraId="4A3AABCD" w14:textId="28A5B260" w:rsidR="00B6281D" w:rsidRPr="004A5203" w:rsidRDefault="00B6281D" w:rsidP="007A4207">
            <w:pPr>
              <w:rPr>
                <w:rFonts w:cs="Arial"/>
              </w:rPr>
            </w:pPr>
            <w:r>
              <w:rPr>
                <w:rFonts w:cs="Arial"/>
              </w:rPr>
              <w:t xml:space="preserve">De </w:t>
            </w:r>
            <w:r w:rsidR="00187B17">
              <w:rPr>
                <w:rFonts w:cs="Arial"/>
              </w:rPr>
              <w:t xml:space="preserve">student </w:t>
            </w:r>
            <w:r w:rsidR="00187B17" w:rsidRPr="004A5203">
              <w:rPr>
                <w:rFonts w:cs="Arial"/>
              </w:rPr>
              <w:t>kan</w:t>
            </w:r>
            <w:r w:rsidRPr="004A5203">
              <w:rPr>
                <w:rFonts w:cs="Arial"/>
              </w:rPr>
              <w:t xml:space="preserve"> passende interventies benoemen op basis van de uitslag van het geriatrisch assessment </w:t>
            </w:r>
            <w:r>
              <w:rPr>
                <w:rFonts w:cs="Arial"/>
                <w:i/>
              </w:rPr>
              <w:t>of weten te vinden.</w:t>
            </w:r>
          </w:p>
          <w:p w14:paraId="47DDB8CE" w14:textId="2FE88A24" w:rsidR="00B6281D" w:rsidRPr="004A5203" w:rsidRDefault="00B6281D" w:rsidP="007A4207">
            <w:pPr>
              <w:rPr>
                <w:rFonts w:cs="Arial"/>
              </w:rPr>
            </w:pPr>
            <w:r>
              <w:rPr>
                <w:rFonts w:cs="Arial"/>
              </w:rPr>
              <w:t xml:space="preserve">De </w:t>
            </w:r>
            <w:r w:rsidR="00187B17">
              <w:rPr>
                <w:rFonts w:cs="Arial"/>
              </w:rPr>
              <w:t xml:space="preserve">student </w:t>
            </w:r>
            <w:r w:rsidR="00187B17" w:rsidRPr="004A5203">
              <w:rPr>
                <w:rFonts w:cs="Arial"/>
              </w:rPr>
              <w:t>kan</w:t>
            </w:r>
            <w:r w:rsidRPr="004A5203">
              <w:rPr>
                <w:rFonts w:cs="Arial"/>
              </w:rPr>
              <w:t xml:space="preserve"> in overleg met de patiënt komen tot passende interventies. </w:t>
            </w:r>
          </w:p>
          <w:p w14:paraId="5CFE31C0" w14:textId="66419723" w:rsidR="00B6281D" w:rsidRDefault="00B6281D" w:rsidP="007A4207">
            <w:pPr>
              <w:pStyle w:val="Geenafstand"/>
              <w:rPr>
                <w:rFonts w:cs="Arial"/>
              </w:rPr>
            </w:pPr>
            <w:r>
              <w:rPr>
                <w:rFonts w:cs="Arial"/>
              </w:rPr>
              <w:t xml:space="preserve">De </w:t>
            </w:r>
            <w:r w:rsidR="00187B17">
              <w:rPr>
                <w:rFonts w:cs="Arial"/>
              </w:rPr>
              <w:t>student kan</w:t>
            </w:r>
            <w:r>
              <w:rPr>
                <w:rFonts w:cs="Arial"/>
              </w:rPr>
              <w:t xml:space="preserve"> de zelfredzaamheidsmatrix invullen</w:t>
            </w:r>
            <w:r w:rsidR="001D69A5">
              <w:rPr>
                <w:rFonts w:cs="Arial"/>
              </w:rPr>
              <w:t>.</w:t>
            </w:r>
          </w:p>
        </w:tc>
        <w:tc>
          <w:tcPr>
            <w:tcW w:w="1609" w:type="dxa"/>
          </w:tcPr>
          <w:p w14:paraId="1EC78671" w14:textId="639BB002" w:rsidR="00B6281D" w:rsidRDefault="00B53BE8" w:rsidP="007A4207">
            <w:pPr>
              <w:rPr>
                <w:rFonts w:cs="Arial"/>
              </w:rPr>
            </w:pPr>
            <w:r>
              <w:rPr>
                <w:rFonts w:cs="Arial"/>
              </w:rPr>
              <w:t>Onthouden, Begrijpen en</w:t>
            </w:r>
            <w:r w:rsidR="00BD29B5">
              <w:rPr>
                <w:rFonts w:cs="Arial"/>
              </w:rPr>
              <w:t xml:space="preserve"> </w:t>
            </w:r>
            <w:r w:rsidR="00B6281D">
              <w:rPr>
                <w:rFonts w:cs="Arial"/>
              </w:rPr>
              <w:t xml:space="preserve">Toepassen </w:t>
            </w:r>
          </w:p>
        </w:tc>
        <w:tc>
          <w:tcPr>
            <w:tcW w:w="1117" w:type="dxa"/>
          </w:tcPr>
          <w:p w14:paraId="677D61E8" w14:textId="77777777" w:rsidR="00B6281D" w:rsidRPr="004A5203" w:rsidRDefault="00B6281D" w:rsidP="007A4207">
            <w:pPr>
              <w:rPr>
                <w:rFonts w:cs="Arial"/>
              </w:rPr>
            </w:pPr>
            <w:r>
              <w:rPr>
                <w:rFonts w:cs="Arial"/>
              </w:rPr>
              <w:t>4</w:t>
            </w:r>
          </w:p>
        </w:tc>
        <w:tc>
          <w:tcPr>
            <w:tcW w:w="2693" w:type="dxa"/>
          </w:tcPr>
          <w:p w14:paraId="5021FEB6" w14:textId="66BC1D9B" w:rsidR="00B6281D" w:rsidRDefault="00B6281D" w:rsidP="007A4207">
            <w:pPr>
              <w:rPr>
                <w:rFonts w:cs="Arial"/>
              </w:rPr>
            </w:pPr>
            <w:r>
              <w:rPr>
                <w:rFonts w:cs="Arial"/>
              </w:rPr>
              <w:t>1</w:t>
            </w:r>
            <w:r w:rsidR="001D69A5">
              <w:rPr>
                <w:rFonts w:cs="Arial"/>
              </w:rPr>
              <w:t>7</w:t>
            </w:r>
            <w:r>
              <w:rPr>
                <w:rFonts w:cs="Arial"/>
              </w:rPr>
              <w:t xml:space="preserve"> Bang om te vallen</w:t>
            </w:r>
            <w:r w:rsidR="00BD29B5">
              <w:rPr>
                <w:rFonts w:cs="Arial"/>
              </w:rPr>
              <w:t>.</w:t>
            </w:r>
          </w:p>
          <w:p w14:paraId="43356881" w14:textId="59C8BE31" w:rsidR="00B6281D" w:rsidRDefault="00B6281D" w:rsidP="007A4207">
            <w:pPr>
              <w:rPr>
                <w:rFonts w:cs="Arial"/>
              </w:rPr>
            </w:pPr>
            <w:r>
              <w:rPr>
                <w:rFonts w:cs="Arial"/>
              </w:rPr>
              <w:t>1</w:t>
            </w:r>
            <w:r w:rsidR="001D69A5">
              <w:rPr>
                <w:rFonts w:cs="Arial"/>
              </w:rPr>
              <w:t>8</w:t>
            </w:r>
            <w:r>
              <w:rPr>
                <w:rFonts w:cs="Arial"/>
              </w:rPr>
              <w:t xml:space="preserve"> Andere oorzaken voor vallen</w:t>
            </w:r>
            <w:r w:rsidR="00BD29B5">
              <w:rPr>
                <w:rFonts w:cs="Arial"/>
              </w:rPr>
              <w:t>.</w:t>
            </w:r>
          </w:p>
          <w:p w14:paraId="72F6F547" w14:textId="05353373" w:rsidR="00B6281D" w:rsidRDefault="00B6281D" w:rsidP="007A4207">
            <w:pPr>
              <w:rPr>
                <w:rFonts w:cs="Arial"/>
              </w:rPr>
            </w:pPr>
            <w:r>
              <w:rPr>
                <w:rFonts w:cs="Arial"/>
              </w:rPr>
              <w:t>1</w:t>
            </w:r>
            <w:r w:rsidR="001D69A5">
              <w:rPr>
                <w:rFonts w:cs="Arial"/>
              </w:rPr>
              <w:t>9</w:t>
            </w:r>
            <w:r>
              <w:rPr>
                <w:rFonts w:cs="Arial"/>
              </w:rPr>
              <w:t xml:space="preserve"> Hoe voorkom je vallen</w:t>
            </w:r>
            <w:r w:rsidR="00BD29B5">
              <w:rPr>
                <w:rFonts w:cs="Arial"/>
              </w:rPr>
              <w:t>?</w:t>
            </w:r>
          </w:p>
          <w:p w14:paraId="072C8B86" w14:textId="6503677E" w:rsidR="00B6281D" w:rsidRDefault="001D69A5" w:rsidP="007A4207">
            <w:pPr>
              <w:rPr>
                <w:rFonts w:cs="Arial"/>
              </w:rPr>
            </w:pPr>
            <w:r>
              <w:rPr>
                <w:rFonts w:cs="Arial"/>
              </w:rPr>
              <w:t>20</w:t>
            </w:r>
            <w:r w:rsidR="00B6281D">
              <w:rPr>
                <w:rFonts w:cs="Arial"/>
              </w:rPr>
              <w:t xml:space="preserve"> Hoe gaat het met de familie</w:t>
            </w:r>
            <w:r w:rsidR="00BD29B5">
              <w:rPr>
                <w:rFonts w:cs="Arial"/>
              </w:rPr>
              <w:t>?</w:t>
            </w:r>
          </w:p>
          <w:p w14:paraId="5209507A" w14:textId="4EA626C3" w:rsidR="005749DE" w:rsidRDefault="005749DE" w:rsidP="007A4207">
            <w:pPr>
              <w:rPr>
                <w:rFonts w:cs="Arial"/>
              </w:rPr>
            </w:pPr>
            <w:r>
              <w:rPr>
                <w:rFonts w:cs="Arial"/>
              </w:rPr>
              <w:t>21 Wat is ADL en IADL</w:t>
            </w:r>
            <w:r w:rsidR="00BD29B5">
              <w:rPr>
                <w:rFonts w:cs="Arial"/>
              </w:rPr>
              <w:t>?</w:t>
            </w:r>
          </w:p>
          <w:p w14:paraId="52F1485A" w14:textId="5729E672" w:rsidR="00B6281D" w:rsidRDefault="00B6281D" w:rsidP="007A4207">
            <w:pPr>
              <w:rPr>
                <w:rFonts w:cs="Arial"/>
              </w:rPr>
            </w:pPr>
            <w:r>
              <w:rPr>
                <w:rFonts w:cs="Arial"/>
              </w:rPr>
              <w:t>2</w:t>
            </w:r>
            <w:r w:rsidR="005749DE">
              <w:rPr>
                <w:rFonts w:cs="Arial"/>
              </w:rPr>
              <w:t>2</w:t>
            </w:r>
            <w:r>
              <w:rPr>
                <w:rFonts w:cs="Arial"/>
              </w:rPr>
              <w:t xml:space="preserve"> Overbelasting familie </w:t>
            </w:r>
            <w:r w:rsidR="005749DE">
              <w:rPr>
                <w:rFonts w:cs="Arial"/>
              </w:rPr>
              <w:t>voorkomen</w:t>
            </w:r>
            <w:r w:rsidR="00BD29B5">
              <w:rPr>
                <w:rFonts w:cs="Arial"/>
              </w:rPr>
              <w:t>.</w:t>
            </w:r>
          </w:p>
          <w:p w14:paraId="0D719923" w14:textId="7D7A9AEC" w:rsidR="00B6281D" w:rsidRDefault="00B6281D" w:rsidP="007A4207">
            <w:pPr>
              <w:rPr>
                <w:rFonts w:cs="Arial"/>
              </w:rPr>
            </w:pPr>
            <w:proofErr w:type="spellStart"/>
            <w:r>
              <w:rPr>
                <w:rFonts w:cs="Arial"/>
              </w:rPr>
              <w:t>2</w:t>
            </w:r>
            <w:r w:rsidR="005749DE">
              <w:rPr>
                <w:rFonts w:cs="Arial"/>
              </w:rPr>
              <w:t>3a</w:t>
            </w:r>
            <w:proofErr w:type="spellEnd"/>
            <w:r>
              <w:rPr>
                <w:rFonts w:cs="Arial"/>
              </w:rPr>
              <w:t>: Invullen CGA</w:t>
            </w:r>
            <w:r w:rsidR="00BD29B5">
              <w:rPr>
                <w:rFonts w:cs="Arial"/>
              </w:rPr>
              <w:t>.</w:t>
            </w:r>
          </w:p>
          <w:p w14:paraId="5A0C9188" w14:textId="63964512" w:rsidR="00B6281D" w:rsidRDefault="00B6281D" w:rsidP="007A4207">
            <w:pPr>
              <w:rPr>
                <w:rFonts w:cs="Arial"/>
              </w:rPr>
            </w:pPr>
            <w:proofErr w:type="spellStart"/>
            <w:r>
              <w:rPr>
                <w:rFonts w:cs="Arial"/>
              </w:rPr>
              <w:t>2</w:t>
            </w:r>
            <w:r w:rsidR="001D69A5">
              <w:rPr>
                <w:rFonts w:cs="Arial"/>
              </w:rPr>
              <w:t>3</w:t>
            </w:r>
            <w:r w:rsidR="005749DE">
              <w:rPr>
                <w:rFonts w:cs="Arial"/>
              </w:rPr>
              <w:t>b</w:t>
            </w:r>
            <w:proofErr w:type="spellEnd"/>
            <w:r>
              <w:rPr>
                <w:rFonts w:cs="Arial"/>
              </w:rPr>
              <w:t>: Invullen CGA</w:t>
            </w:r>
            <w:r w:rsidR="00BD29B5">
              <w:rPr>
                <w:rFonts w:cs="Arial"/>
              </w:rPr>
              <w:t>.</w:t>
            </w:r>
          </w:p>
          <w:p w14:paraId="6290638A" w14:textId="16E4AEC4" w:rsidR="00B6281D" w:rsidRPr="00B30E8B" w:rsidRDefault="00B6281D" w:rsidP="007A4207">
            <w:pPr>
              <w:rPr>
                <w:rFonts w:cs="Arial"/>
              </w:rPr>
            </w:pPr>
            <w:r>
              <w:rPr>
                <w:rFonts w:cs="Arial"/>
              </w:rPr>
              <w:t>2</w:t>
            </w:r>
            <w:r w:rsidR="005749DE">
              <w:rPr>
                <w:rFonts w:cs="Arial"/>
              </w:rPr>
              <w:t>4</w:t>
            </w:r>
            <w:r>
              <w:rPr>
                <w:rFonts w:cs="Arial"/>
              </w:rPr>
              <w:t>: En nu de interventie</w:t>
            </w:r>
            <w:r w:rsidR="00BD29B5">
              <w:rPr>
                <w:rFonts w:cs="Arial"/>
              </w:rPr>
              <w:t>.</w:t>
            </w:r>
          </w:p>
        </w:tc>
      </w:tr>
      <w:tr w:rsidR="00B6281D" w:rsidRPr="004A5203" w14:paraId="4688A159" w14:textId="77777777" w:rsidTr="007A4207">
        <w:tc>
          <w:tcPr>
            <w:tcW w:w="14371" w:type="dxa"/>
            <w:gridSpan w:val="6"/>
          </w:tcPr>
          <w:p w14:paraId="49AB2A75" w14:textId="03419218" w:rsidR="00B6281D" w:rsidRPr="00FE1D0F" w:rsidRDefault="00187B17" w:rsidP="007A4207">
            <w:pPr>
              <w:jc w:val="center"/>
              <w:rPr>
                <w:rFonts w:cs="Arial"/>
                <w:b/>
                <w:sz w:val="32"/>
                <w:szCs w:val="32"/>
              </w:rPr>
            </w:pPr>
            <w:r w:rsidRPr="00FE1D0F">
              <w:rPr>
                <w:rFonts w:cs="Arial"/>
                <w:b/>
                <w:sz w:val="32"/>
                <w:szCs w:val="32"/>
              </w:rPr>
              <w:t>Eindscène</w:t>
            </w:r>
            <w:r w:rsidR="00B6281D" w:rsidRPr="00FE1D0F">
              <w:rPr>
                <w:rFonts w:cs="Arial"/>
                <w:b/>
                <w:sz w:val="32"/>
                <w:szCs w:val="32"/>
              </w:rPr>
              <w:t xml:space="preserve"> dhr</w:t>
            </w:r>
            <w:r w:rsidR="00B6281D">
              <w:rPr>
                <w:rFonts w:cs="Arial"/>
                <w:b/>
                <w:sz w:val="32"/>
                <w:szCs w:val="32"/>
              </w:rPr>
              <w:t>.</w:t>
            </w:r>
            <w:r w:rsidR="00B6281D" w:rsidRPr="00FE1D0F">
              <w:rPr>
                <w:rFonts w:cs="Arial"/>
                <w:b/>
                <w:sz w:val="32"/>
                <w:szCs w:val="32"/>
              </w:rPr>
              <w:t xml:space="preserve"> </w:t>
            </w:r>
            <w:proofErr w:type="spellStart"/>
            <w:r w:rsidR="00B6281D" w:rsidRPr="00FE1D0F">
              <w:rPr>
                <w:rFonts w:cs="Arial"/>
                <w:b/>
                <w:sz w:val="32"/>
                <w:szCs w:val="32"/>
              </w:rPr>
              <w:t>Albai</w:t>
            </w:r>
            <w:proofErr w:type="spellEnd"/>
          </w:p>
        </w:tc>
      </w:tr>
      <w:tr w:rsidR="00B6281D" w:rsidRPr="004A5203" w14:paraId="4E25BDB5" w14:textId="77777777" w:rsidTr="007A4207">
        <w:tc>
          <w:tcPr>
            <w:tcW w:w="1180" w:type="dxa"/>
          </w:tcPr>
          <w:p w14:paraId="02A29AD1" w14:textId="77777777" w:rsidR="00B6281D" w:rsidRDefault="00B6281D" w:rsidP="007A4207">
            <w:pPr>
              <w:rPr>
                <w:rFonts w:cs="Arial"/>
              </w:rPr>
            </w:pPr>
            <w:r>
              <w:rPr>
                <w:rFonts w:cs="Arial"/>
              </w:rPr>
              <w:t xml:space="preserve">Scene 7 </w:t>
            </w:r>
          </w:p>
          <w:p w14:paraId="331A0258" w14:textId="77777777" w:rsidR="00B6281D" w:rsidRPr="004A5203" w:rsidRDefault="00B6281D" w:rsidP="007A4207">
            <w:pPr>
              <w:rPr>
                <w:rFonts w:cs="Arial"/>
              </w:rPr>
            </w:pPr>
            <w:r>
              <w:rPr>
                <w:rFonts w:cs="Arial"/>
              </w:rPr>
              <w:t>2.40 min</w:t>
            </w:r>
          </w:p>
          <w:p w14:paraId="07D8A937" w14:textId="77777777" w:rsidR="00B6281D" w:rsidRPr="004A5203" w:rsidRDefault="00B6281D" w:rsidP="007A4207">
            <w:pPr>
              <w:rPr>
                <w:rFonts w:cs="Arial"/>
              </w:rPr>
            </w:pPr>
          </w:p>
        </w:tc>
        <w:tc>
          <w:tcPr>
            <w:tcW w:w="2217" w:type="dxa"/>
          </w:tcPr>
          <w:p w14:paraId="1DE052CA" w14:textId="77777777" w:rsidR="00B6281D" w:rsidRPr="004A5203" w:rsidRDefault="00B6281D" w:rsidP="007A4207">
            <w:pPr>
              <w:autoSpaceDE w:val="0"/>
              <w:autoSpaceDN w:val="0"/>
              <w:adjustRightInd w:val="0"/>
              <w:rPr>
                <w:rFonts w:cs="Arial"/>
              </w:rPr>
            </w:pPr>
            <w:r>
              <w:rPr>
                <w:rFonts w:cs="Arial"/>
              </w:rPr>
              <w:t>VMS - criteria</w:t>
            </w:r>
          </w:p>
        </w:tc>
        <w:tc>
          <w:tcPr>
            <w:tcW w:w="5555" w:type="dxa"/>
          </w:tcPr>
          <w:p w14:paraId="41D4BE83" w14:textId="4EEB1F3E" w:rsidR="00B6281D" w:rsidRPr="004A5203" w:rsidRDefault="00B6281D" w:rsidP="007A4207">
            <w:r>
              <w:rPr>
                <w:rFonts w:cs="Arial"/>
              </w:rPr>
              <w:t xml:space="preserve">De </w:t>
            </w:r>
            <w:r w:rsidR="00187B17">
              <w:rPr>
                <w:rFonts w:cs="Arial"/>
              </w:rPr>
              <w:t xml:space="preserve">student </w:t>
            </w:r>
            <w:r w:rsidR="00187B17" w:rsidRPr="004A5203">
              <w:rPr>
                <w:rFonts w:cs="Arial"/>
              </w:rPr>
              <w:t>kan</w:t>
            </w:r>
            <w:r w:rsidRPr="004A5203">
              <w:rPr>
                <w:rFonts w:cs="Arial"/>
              </w:rPr>
              <w:t xml:space="preserve"> aangeven welke op welke manier hij preventieve interventies kan toepassen in het ZH bij oudere patiënten rondom vallen, delier, ondervoeding en functionele beperkingen </w:t>
            </w:r>
          </w:p>
          <w:p w14:paraId="199D8B19" w14:textId="42AA9F06" w:rsidR="00B6281D" w:rsidRPr="004A5203" w:rsidRDefault="00B6281D" w:rsidP="007A4207">
            <w:pPr>
              <w:pStyle w:val="Geenafstand"/>
              <w:rPr>
                <w:rFonts w:cs="Arial"/>
              </w:rPr>
            </w:pPr>
            <w:r>
              <w:rPr>
                <w:rFonts w:cs="Arial"/>
              </w:rPr>
              <w:t xml:space="preserve">De </w:t>
            </w:r>
            <w:r w:rsidR="00187B17">
              <w:rPr>
                <w:rFonts w:cs="Arial"/>
              </w:rPr>
              <w:t xml:space="preserve">student </w:t>
            </w:r>
            <w:r w:rsidR="00187B17" w:rsidRPr="004A5203">
              <w:rPr>
                <w:rFonts w:cs="Arial"/>
              </w:rPr>
              <w:t>kan</w:t>
            </w:r>
            <w:r w:rsidRPr="004A5203">
              <w:rPr>
                <w:rFonts w:cs="Arial"/>
              </w:rPr>
              <w:t xml:space="preserve"> aangeven welke op welke manier hij vallen, delier, ondervoeding en functionele beperking kan screenen, diagnosticeren en passende interventies hij passend vindt. </w:t>
            </w:r>
          </w:p>
          <w:p w14:paraId="4BEDF9F3" w14:textId="6A0B86CE" w:rsidR="00B6281D" w:rsidRPr="004A5203" w:rsidRDefault="00B6281D" w:rsidP="007A4207">
            <w:pPr>
              <w:pStyle w:val="Geenafstand"/>
              <w:rPr>
                <w:rFonts w:cs="Arial"/>
              </w:rPr>
            </w:pPr>
            <w:r w:rsidRPr="004A5203">
              <w:rPr>
                <w:rFonts w:cs="Arial"/>
              </w:rPr>
              <w:t>(</w:t>
            </w:r>
            <w:r w:rsidR="00187B17" w:rsidRPr="004A5203">
              <w:rPr>
                <w:rFonts w:cs="Arial"/>
              </w:rPr>
              <w:t>VMS-indicatoren</w:t>
            </w:r>
            <w:r w:rsidRPr="004A5203">
              <w:rPr>
                <w:rFonts w:cs="Arial"/>
              </w:rPr>
              <w:t xml:space="preserve">) </w:t>
            </w:r>
          </w:p>
          <w:p w14:paraId="039ABE24" w14:textId="77777777" w:rsidR="00B6281D" w:rsidRPr="004A5203" w:rsidRDefault="00B6281D" w:rsidP="007A4207">
            <w:pPr>
              <w:rPr>
                <w:rFonts w:cs="Arial"/>
              </w:rPr>
            </w:pPr>
          </w:p>
        </w:tc>
        <w:tc>
          <w:tcPr>
            <w:tcW w:w="1609" w:type="dxa"/>
          </w:tcPr>
          <w:p w14:paraId="627D1CE7" w14:textId="77777777" w:rsidR="00B6281D" w:rsidRPr="004A5203" w:rsidRDefault="00B6281D" w:rsidP="007A4207">
            <w:pPr>
              <w:rPr>
                <w:rFonts w:cs="Arial"/>
              </w:rPr>
            </w:pPr>
            <w:r w:rsidRPr="004A5203">
              <w:rPr>
                <w:rFonts w:cs="Arial"/>
              </w:rPr>
              <w:t xml:space="preserve">Toepassen </w:t>
            </w:r>
          </w:p>
        </w:tc>
        <w:tc>
          <w:tcPr>
            <w:tcW w:w="1117" w:type="dxa"/>
          </w:tcPr>
          <w:p w14:paraId="74CAC21A" w14:textId="77777777" w:rsidR="00B6281D" w:rsidRPr="004A5203" w:rsidRDefault="00B6281D" w:rsidP="007A4207">
            <w:pPr>
              <w:rPr>
                <w:rFonts w:cs="Arial"/>
              </w:rPr>
            </w:pPr>
            <w:r w:rsidRPr="004A5203">
              <w:rPr>
                <w:rFonts w:cs="Arial"/>
              </w:rPr>
              <w:t>4</w:t>
            </w:r>
          </w:p>
        </w:tc>
        <w:tc>
          <w:tcPr>
            <w:tcW w:w="2693" w:type="dxa"/>
          </w:tcPr>
          <w:p w14:paraId="218546C6" w14:textId="5E1145E8" w:rsidR="00B6281D" w:rsidRDefault="00B6281D" w:rsidP="007A4207">
            <w:pPr>
              <w:rPr>
                <w:rFonts w:cs="Arial"/>
              </w:rPr>
            </w:pPr>
            <w:r>
              <w:rPr>
                <w:rFonts w:cs="Arial"/>
              </w:rPr>
              <w:t>2</w:t>
            </w:r>
            <w:r w:rsidR="005749DE">
              <w:rPr>
                <w:rFonts w:cs="Arial"/>
              </w:rPr>
              <w:t>5</w:t>
            </w:r>
            <w:r>
              <w:rPr>
                <w:rFonts w:cs="Arial"/>
              </w:rPr>
              <w:t xml:space="preserve"> Wat is VMS</w:t>
            </w:r>
            <w:r w:rsidR="00BD29B5">
              <w:rPr>
                <w:rFonts w:cs="Arial"/>
              </w:rPr>
              <w:t>?</w:t>
            </w:r>
          </w:p>
          <w:p w14:paraId="10F8DFFE" w14:textId="074BADC3" w:rsidR="00B6281D" w:rsidRDefault="00B6281D" w:rsidP="007A4207">
            <w:pPr>
              <w:rPr>
                <w:rFonts w:cs="Arial"/>
              </w:rPr>
            </w:pPr>
            <w:r>
              <w:rPr>
                <w:rFonts w:cs="Arial"/>
              </w:rPr>
              <w:t>2</w:t>
            </w:r>
            <w:r w:rsidR="005749DE">
              <w:rPr>
                <w:rFonts w:cs="Arial"/>
              </w:rPr>
              <w:t>6</w:t>
            </w:r>
            <w:r>
              <w:rPr>
                <w:rFonts w:cs="Arial"/>
              </w:rPr>
              <w:t xml:space="preserve"> Hoe kun je problemen voorkomen?</w:t>
            </w:r>
          </w:p>
          <w:p w14:paraId="22E97C1E" w14:textId="4284D786" w:rsidR="00B6281D" w:rsidRDefault="00B6281D" w:rsidP="007A4207">
            <w:pPr>
              <w:rPr>
                <w:rFonts w:cs="Arial"/>
              </w:rPr>
            </w:pPr>
            <w:r>
              <w:rPr>
                <w:rFonts w:cs="Arial"/>
              </w:rPr>
              <w:t>2</w:t>
            </w:r>
            <w:r w:rsidR="005749DE">
              <w:rPr>
                <w:rFonts w:cs="Arial"/>
              </w:rPr>
              <w:t>7</w:t>
            </w:r>
            <w:r>
              <w:rPr>
                <w:rFonts w:cs="Arial"/>
              </w:rPr>
              <w:t xml:space="preserve"> Delier</w:t>
            </w:r>
            <w:r w:rsidR="00BD29B5">
              <w:rPr>
                <w:rFonts w:cs="Arial"/>
              </w:rPr>
              <w:t xml:space="preserve"> 1</w:t>
            </w:r>
          </w:p>
          <w:p w14:paraId="724B4F15" w14:textId="389B670D" w:rsidR="00B6281D" w:rsidRPr="00B30E8B" w:rsidRDefault="00B6281D" w:rsidP="007A4207">
            <w:pPr>
              <w:rPr>
                <w:rFonts w:cs="Arial"/>
              </w:rPr>
            </w:pPr>
            <w:r>
              <w:rPr>
                <w:rFonts w:cs="Arial"/>
              </w:rPr>
              <w:t>2</w:t>
            </w:r>
            <w:r w:rsidR="005749DE">
              <w:rPr>
                <w:rFonts w:cs="Arial"/>
              </w:rPr>
              <w:t>8</w:t>
            </w:r>
            <w:r>
              <w:rPr>
                <w:rFonts w:cs="Arial"/>
              </w:rPr>
              <w:t xml:space="preserve"> Delier</w:t>
            </w:r>
            <w:r w:rsidR="00BD29B5">
              <w:rPr>
                <w:rFonts w:cs="Arial"/>
              </w:rPr>
              <w:t xml:space="preserve"> 2</w:t>
            </w:r>
          </w:p>
        </w:tc>
      </w:tr>
      <w:tr w:rsidR="00B6281D" w:rsidRPr="00FE1D0F" w14:paraId="22FD3091" w14:textId="77777777" w:rsidTr="007A4207">
        <w:tc>
          <w:tcPr>
            <w:tcW w:w="14371" w:type="dxa"/>
            <w:gridSpan w:val="6"/>
          </w:tcPr>
          <w:p w14:paraId="18EBA3F2" w14:textId="39B9C556" w:rsidR="00B6281D" w:rsidRPr="00FE1D0F" w:rsidRDefault="00187B17" w:rsidP="007A4207">
            <w:pPr>
              <w:jc w:val="center"/>
              <w:rPr>
                <w:rFonts w:cs="Arial"/>
                <w:b/>
                <w:sz w:val="36"/>
                <w:szCs w:val="36"/>
              </w:rPr>
            </w:pPr>
            <w:r w:rsidRPr="00FE1D0F">
              <w:rPr>
                <w:rFonts w:cs="Arial"/>
                <w:b/>
                <w:sz w:val="36"/>
                <w:szCs w:val="36"/>
              </w:rPr>
              <w:t>Eindscène</w:t>
            </w:r>
            <w:r w:rsidR="00B6281D" w:rsidRPr="00FE1D0F">
              <w:rPr>
                <w:rFonts w:cs="Arial"/>
                <w:b/>
                <w:sz w:val="36"/>
                <w:szCs w:val="36"/>
              </w:rPr>
              <w:t xml:space="preserve"> mw</w:t>
            </w:r>
            <w:r w:rsidR="00B6281D">
              <w:rPr>
                <w:rFonts w:cs="Arial"/>
                <w:b/>
                <w:sz w:val="36"/>
                <w:szCs w:val="36"/>
              </w:rPr>
              <w:t>.</w:t>
            </w:r>
            <w:r w:rsidR="00B6281D" w:rsidRPr="00FE1D0F">
              <w:rPr>
                <w:rFonts w:cs="Arial"/>
                <w:b/>
                <w:sz w:val="36"/>
                <w:szCs w:val="36"/>
              </w:rPr>
              <w:t xml:space="preserve"> van der Sande</w:t>
            </w:r>
          </w:p>
        </w:tc>
      </w:tr>
    </w:tbl>
    <w:p w14:paraId="663CE03F" w14:textId="77777777" w:rsidR="00B6281D" w:rsidRPr="004A5203" w:rsidRDefault="00B6281D" w:rsidP="00B6281D">
      <w:pPr>
        <w:pStyle w:val="Lijstalinea"/>
        <w:spacing w:after="200" w:line="276" w:lineRule="auto"/>
        <w:rPr>
          <w:rFonts w:cs="Arial"/>
        </w:rPr>
      </w:pPr>
    </w:p>
    <w:p w14:paraId="4873CC38" w14:textId="77777777" w:rsidR="00B6281D" w:rsidRPr="004A5203" w:rsidRDefault="00B6281D" w:rsidP="00B6281D">
      <w:pPr>
        <w:pStyle w:val="Lijstalinea"/>
        <w:spacing w:after="200" w:line="276" w:lineRule="auto"/>
        <w:rPr>
          <w:rFonts w:cs="Arial"/>
        </w:rPr>
      </w:pPr>
    </w:p>
    <w:p w14:paraId="1D6E5970" w14:textId="77777777" w:rsidR="00B6281D" w:rsidRPr="004A5203" w:rsidRDefault="00B6281D" w:rsidP="00B6281D">
      <w:pPr>
        <w:pStyle w:val="Lijstalinea"/>
        <w:spacing w:after="200" w:line="276" w:lineRule="auto"/>
        <w:rPr>
          <w:rFonts w:cs="Arial"/>
        </w:rPr>
        <w:sectPr w:rsidR="00B6281D" w:rsidRPr="004A5203" w:rsidSect="00107A0B">
          <w:pgSz w:w="16838" w:h="11906" w:orient="landscape"/>
          <w:pgMar w:top="1418" w:right="1418" w:bottom="1418" w:left="1418" w:header="709" w:footer="709"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14:paraId="2D69D00A" w14:textId="77777777" w:rsidR="00B6281D" w:rsidRPr="004A5203" w:rsidRDefault="00B6281D" w:rsidP="00B6281D">
      <w:pPr>
        <w:pStyle w:val="Lijstalinea"/>
        <w:spacing w:after="200" w:line="276" w:lineRule="auto"/>
        <w:rPr>
          <w:rFonts w:cs="Arial"/>
        </w:rPr>
      </w:pPr>
    </w:p>
    <w:p w14:paraId="4F5EEBDE" w14:textId="77777777" w:rsidR="00B6281D" w:rsidRPr="004A5203" w:rsidRDefault="00B6281D" w:rsidP="009A1B55">
      <w:pPr>
        <w:pStyle w:val="Lijstalinea"/>
        <w:numPr>
          <w:ilvl w:val="0"/>
          <w:numId w:val="3"/>
        </w:numPr>
        <w:spacing w:after="200" w:line="276" w:lineRule="auto"/>
        <w:outlineLvl w:val="1"/>
        <w:rPr>
          <w:rFonts w:cs="Arial"/>
          <w:b/>
          <w:color w:val="FF0000"/>
        </w:rPr>
      </w:pPr>
      <w:bookmarkStart w:id="15" w:name="_Toc131098083"/>
      <w:r>
        <w:rPr>
          <w:rFonts w:cs="Arial"/>
          <w:b/>
          <w:color w:val="FF0000"/>
        </w:rPr>
        <w:t>Lesmateriaal</w:t>
      </w:r>
      <w:bookmarkEnd w:id="15"/>
    </w:p>
    <w:p w14:paraId="078B947F" w14:textId="77777777" w:rsidR="00B6281D" w:rsidRPr="004A5203" w:rsidRDefault="00B6281D" w:rsidP="00B6281D">
      <w:pPr>
        <w:pStyle w:val="Lijstalinea"/>
        <w:spacing w:after="200" w:line="276" w:lineRule="auto"/>
        <w:rPr>
          <w:rFonts w:cs="Arial"/>
          <w:b/>
          <w:color w:val="FF0000"/>
        </w:rPr>
      </w:pPr>
    </w:p>
    <w:p w14:paraId="10CC6E62" w14:textId="368B526B" w:rsidR="00B6281D" w:rsidRPr="006F508E" w:rsidRDefault="00187B17" w:rsidP="00B6281D">
      <w:pPr>
        <w:pStyle w:val="Lijstalinea"/>
        <w:spacing w:after="200" w:line="276" w:lineRule="auto"/>
        <w:ind w:left="0"/>
        <w:rPr>
          <w:rFonts w:cs="Arial"/>
          <w:b/>
          <w:color w:val="FF0000"/>
        </w:rPr>
      </w:pPr>
      <w:r w:rsidRPr="006F508E">
        <w:rPr>
          <w:rFonts w:cs="Arial"/>
          <w:b/>
          <w:color w:val="FF0000"/>
        </w:rPr>
        <w:t>PowerPointpresentatie</w:t>
      </w:r>
      <w:r w:rsidR="00B6281D" w:rsidRPr="006F508E">
        <w:rPr>
          <w:rFonts w:cs="Arial"/>
          <w:b/>
          <w:color w:val="FF0000"/>
        </w:rPr>
        <w:t xml:space="preserve"> </w:t>
      </w:r>
    </w:p>
    <w:p w14:paraId="0DB35975" w14:textId="77777777" w:rsidR="00B6281D" w:rsidRPr="004A5203" w:rsidRDefault="00B6281D" w:rsidP="00B6281D">
      <w:pPr>
        <w:pStyle w:val="Lijstalinea"/>
        <w:spacing w:after="200" w:line="276" w:lineRule="auto"/>
        <w:ind w:left="0"/>
        <w:rPr>
          <w:rFonts w:cs="Arial"/>
        </w:rPr>
      </w:pPr>
    </w:p>
    <w:p w14:paraId="347B854B" w14:textId="6D1854BD" w:rsidR="00B6281D" w:rsidRDefault="00B6281D" w:rsidP="00B6281D">
      <w:pPr>
        <w:pStyle w:val="Lijstalinea"/>
        <w:spacing w:after="200" w:line="276" w:lineRule="auto"/>
        <w:ind w:left="0"/>
        <w:rPr>
          <w:rFonts w:cs="Arial"/>
        </w:rPr>
      </w:pPr>
      <w:r>
        <w:rPr>
          <w:rFonts w:cs="Arial"/>
        </w:rPr>
        <w:t>B</w:t>
      </w:r>
      <w:r w:rsidRPr="004A5203">
        <w:rPr>
          <w:rFonts w:cs="Arial"/>
        </w:rPr>
        <w:t>evat de volgende onderwerpen</w:t>
      </w:r>
      <w:r w:rsidR="0018479B">
        <w:rPr>
          <w:rFonts w:cs="Arial"/>
        </w:rPr>
        <w:t xml:space="preserve"> voor verpleegkundigen</w:t>
      </w:r>
      <w:r w:rsidRPr="004A5203">
        <w:rPr>
          <w:rFonts w:cs="Arial"/>
        </w:rPr>
        <w:t xml:space="preserve">: </w:t>
      </w:r>
    </w:p>
    <w:p w14:paraId="3A8D6963" w14:textId="77777777" w:rsidR="0041182B" w:rsidRPr="00DF4085" w:rsidRDefault="00823280" w:rsidP="00DF4085">
      <w:pPr>
        <w:pStyle w:val="Lijstalinea"/>
        <w:numPr>
          <w:ilvl w:val="0"/>
          <w:numId w:val="7"/>
        </w:numPr>
        <w:spacing w:after="200" w:line="276" w:lineRule="auto"/>
        <w:rPr>
          <w:rFonts w:cs="Arial"/>
        </w:rPr>
      </w:pPr>
      <w:r w:rsidRPr="00DF4085">
        <w:rPr>
          <w:rFonts w:cs="Arial"/>
        </w:rPr>
        <w:t>Definitie van screenen</w:t>
      </w:r>
    </w:p>
    <w:p w14:paraId="5E10D0AE" w14:textId="77777777" w:rsidR="0041182B" w:rsidRPr="00DF4085" w:rsidRDefault="00823280" w:rsidP="00DF4085">
      <w:pPr>
        <w:pStyle w:val="Lijstalinea"/>
        <w:numPr>
          <w:ilvl w:val="0"/>
          <w:numId w:val="7"/>
        </w:numPr>
        <w:spacing w:after="200" w:line="276" w:lineRule="auto"/>
        <w:rPr>
          <w:rFonts w:cs="Arial"/>
        </w:rPr>
      </w:pPr>
      <w:r w:rsidRPr="00DF4085">
        <w:rPr>
          <w:rFonts w:cs="Arial"/>
        </w:rPr>
        <w:t>Determinanten van kwetsbaarheid</w:t>
      </w:r>
    </w:p>
    <w:p w14:paraId="46229B9F" w14:textId="77777777" w:rsidR="0041182B" w:rsidRPr="00DF4085" w:rsidRDefault="00823280" w:rsidP="00DF4085">
      <w:pPr>
        <w:pStyle w:val="Lijstalinea"/>
        <w:numPr>
          <w:ilvl w:val="0"/>
          <w:numId w:val="7"/>
        </w:numPr>
        <w:spacing w:after="200" w:line="276" w:lineRule="auto"/>
        <w:rPr>
          <w:rFonts w:cs="Arial"/>
        </w:rPr>
      </w:pPr>
      <w:r w:rsidRPr="00DF4085">
        <w:rPr>
          <w:rFonts w:cs="Arial"/>
        </w:rPr>
        <w:t>Doel van screenen</w:t>
      </w:r>
    </w:p>
    <w:p w14:paraId="38B8F8A1" w14:textId="77777777" w:rsidR="0041182B" w:rsidRPr="00DF4085" w:rsidRDefault="00823280" w:rsidP="00DF4085">
      <w:pPr>
        <w:pStyle w:val="Lijstalinea"/>
        <w:numPr>
          <w:ilvl w:val="0"/>
          <w:numId w:val="7"/>
        </w:numPr>
        <w:spacing w:after="200" w:line="276" w:lineRule="auto"/>
        <w:rPr>
          <w:rFonts w:cs="Arial"/>
        </w:rPr>
      </w:pPr>
      <w:r w:rsidRPr="00DF4085">
        <w:rPr>
          <w:rFonts w:cs="Arial"/>
        </w:rPr>
        <w:t>Slaapproblemen en Interventies bij verstoorde slaapbeleving</w:t>
      </w:r>
    </w:p>
    <w:p w14:paraId="2B271879" w14:textId="77777777" w:rsidR="0041182B" w:rsidRPr="00DF4085" w:rsidRDefault="00823280" w:rsidP="00DF4085">
      <w:pPr>
        <w:pStyle w:val="Lijstalinea"/>
        <w:numPr>
          <w:ilvl w:val="0"/>
          <w:numId w:val="7"/>
        </w:numPr>
        <w:spacing w:after="200" w:line="276" w:lineRule="auto"/>
        <w:rPr>
          <w:rFonts w:cs="Arial"/>
        </w:rPr>
      </w:pPr>
      <w:r w:rsidRPr="00DF4085">
        <w:rPr>
          <w:rFonts w:cs="Arial"/>
        </w:rPr>
        <w:t>Geriatrisch Assessment</w:t>
      </w:r>
    </w:p>
    <w:p w14:paraId="15E2A796" w14:textId="77777777" w:rsidR="0041182B" w:rsidRPr="00DF4085" w:rsidRDefault="00823280" w:rsidP="00DF4085">
      <w:pPr>
        <w:pStyle w:val="Lijstalinea"/>
        <w:numPr>
          <w:ilvl w:val="0"/>
          <w:numId w:val="7"/>
        </w:numPr>
        <w:spacing w:after="200" w:line="276" w:lineRule="auto"/>
        <w:rPr>
          <w:rFonts w:cs="Arial"/>
        </w:rPr>
      </w:pPr>
      <w:r w:rsidRPr="00DF4085">
        <w:rPr>
          <w:rFonts w:cs="Arial"/>
        </w:rPr>
        <w:t xml:space="preserve">Incontinentie </w:t>
      </w:r>
    </w:p>
    <w:p w14:paraId="3343DFDD" w14:textId="77777777" w:rsidR="0041182B" w:rsidRPr="00DF4085" w:rsidRDefault="00823280" w:rsidP="00DF4085">
      <w:pPr>
        <w:pStyle w:val="Lijstalinea"/>
        <w:numPr>
          <w:ilvl w:val="0"/>
          <w:numId w:val="7"/>
        </w:numPr>
        <w:spacing w:after="200" w:line="276" w:lineRule="auto"/>
        <w:rPr>
          <w:rFonts w:cs="Arial"/>
        </w:rPr>
      </w:pPr>
      <w:r w:rsidRPr="00DF4085">
        <w:rPr>
          <w:rFonts w:cs="Arial"/>
        </w:rPr>
        <w:t>Mobiliteit en Verbeteren van de mobiliteit</w:t>
      </w:r>
    </w:p>
    <w:p w14:paraId="4DEFE7DE" w14:textId="77777777" w:rsidR="0041182B" w:rsidRPr="00DF4085" w:rsidRDefault="00823280" w:rsidP="00DF4085">
      <w:pPr>
        <w:pStyle w:val="Lijstalinea"/>
        <w:numPr>
          <w:ilvl w:val="0"/>
          <w:numId w:val="7"/>
        </w:numPr>
        <w:spacing w:after="200" w:line="276" w:lineRule="auto"/>
        <w:rPr>
          <w:rFonts w:cs="Arial"/>
        </w:rPr>
      </w:pPr>
      <w:r w:rsidRPr="00DF4085">
        <w:rPr>
          <w:rFonts w:cs="Arial"/>
        </w:rPr>
        <w:t>Valrisico’s en Interventies bij valrisico</w:t>
      </w:r>
    </w:p>
    <w:p w14:paraId="079F0D8A" w14:textId="77777777" w:rsidR="0041182B" w:rsidRPr="00DF4085" w:rsidRDefault="00823280" w:rsidP="00DF4085">
      <w:pPr>
        <w:pStyle w:val="Lijstalinea"/>
        <w:numPr>
          <w:ilvl w:val="0"/>
          <w:numId w:val="7"/>
        </w:numPr>
        <w:spacing w:after="200" w:line="276" w:lineRule="auto"/>
        <w:rPr>
          <w:rFonts w:cs="Arial"/>
        </w:rPr>
      </w:pPr>
      <w:r w:rsidRPr="00DF4085">
        <w:rPr>
          <w:rFonts w:cs="Arial"/>
        </w:rPr>
        <w:t>Mantelzorg</w:t>
      </w:r>
    </w:p>
    <w:p w14:paraId="7BD70B18" w14:textId="77777777" w:rsidR="0041182B" w:rsidRPr="00DF4085" w:rsidRDefault="00823280" w:rsidP="00DF4085">
      <w:pPr>
        <w:pStyle w:val="Lijstalinea"/>
        <w:numPr>
          <w:ilvl w:val="0"/>
          <w:numId w:val="7"/>
        </w:numPr>
        <w:spacing w:after="200" w:line="276" w:lineRule="auto"/>
        <w:rPr>
          <w:rFonts w:cs="Arial"/>
        </w:rPr>
      </w:pPr>
      <w:r w:rsidRPr="00DF4085">
        <w:rPr>
          <w:rFonts w:cs="Arial"/>
        </w:rPr>
        <w:t>Voorkomen en verminderen kwetsbaarheid</w:t>
      </w:r>
    </w:p>
    <w:p w14:paraId="03D19F1E" w14:textId="1A143FD2" w:rsidR="0041182B" w:rsidRPr="00DF4085" w:rsidRDefault="00187B17" w:rsidP="00DF4085">
      <w:pPr>
        <w:pStyle w:val="Lijstalinea"/>
        <w:numPr>
          <w:ilvl w:val="0"/>
          <w:numId w:val="7"/>
        </w:numPr>
        <w:spacing w:after="200" w:line="276" w:lineRule="auto"/>
        <w:rPr>
          <w:rFonts w:cs="Arial"/>
        </w:rPr>
      </w:pPr>
      <w:r w:rsidRPr="00DF4085">
        <w:rPr>
          <w:rFonts w:cs="Arial"/>
        </w:rPr>
        <w:t>VMS-criteria</w:t>
      </w:r>
    </w:p>
    <w:p w14:paraId="1BD1FE12" w14:textId="77777777" w:rsidR="0041182B" w:rsidRPr="00DF4085" w:rsidRDefault="00823280" w:rsidP="00DF4085">
      <w:pPr>
        <w:pStyle w:val="Lijstalinea"/>
        <w:numPr>
          <w:ilvl w:val="0"/>
          <w:numId w:val="7"/>
        </w:numPr>
        <w:spacing w:after="200" w:line="276" w:lineRule="auto"/>
        <w:rPr>
          <w:rFonts w:cs="Arial"/>
        </w:rPr>
      </w:pPr>
      <w:r w:rsidRPr="00DF4085">
        <w:rPr>
          <w:rFonts w:cs="Arial"/>
        </w:rPr>
        <w:t xml:space="preserve">Preventieve interventies voor Delier, Vallen, Ondervoeding en Bestaande fysieke beperkingen </w:t>
      </w:r>
    </w:p>
    <w:p w14:paraId="4FF6674F" w14:textId="77777777" w:rsidR="003F537D" w:rsidRDefault="003F537D" w:rsidP="00B6281D">
      <w:pPr>
        <w:pStyle w:val="Lijstalinea"/>
        <w:spacing w:after="200" w:line="276" w:lineRule="auto"/>
        <w:ind w:left="0"/>
        <w:rPr>
          <w:rFonts w:cs="Arial"/>
        </w:rPr>
      </w:pPr>
    </w:p>
    <w:p w14:paraId="40AF8144" w14:textId="3C3B74A3" w:rsidR="00DF4085" w:rsidRDefault="0018479B" w:rsidP="00B6281D">
      <w:pPr>
        <w:pStyle w:val="Lijstalinea"/>
        <w:spacing w:after="200" w:line="276" w:lineRule="auto"/>
        <w:ind w:left="0"/>
        <w:rPr>
          <w:rFonts w:cs="Arial"/>
        </w:rPr>
      </w:pPr>
      <w:r>
        <w:rPr>
          <w:rFonts w:cs="Arial"/>
        </w:rPr>
        <w:t>Bevat de volgende onderwerpen voor Verzorgende IG:</w:t>
      </w:r>
    </w:p>
    <w:p w14:paraId="795ED221" w14:textId="77777777" w:rsidR="0041182B" w:rsidRPr="0018479B" w:rsidRDefault="00823280" w:rsidP="0018479B">
      <w:pPr>
        <w:pStyle w:val="Lijstalinea"/>
        <w:numPr>
          <w:ilvl w:val="0"/>
          <w:numId w:val="8"/>
        </w:numPr>
        <w:spacing w:after="200" w:line="276" w:lineRule="auto"/>
        <w:rPr>
          <w:rFonts w:cs="Arial"/>
        </w:rPr>
      </w:pPr>
      <w:r w:rsidRPr="0018479B">
        <w:rPr>
          <w:rFonts w:cs="Arial"/>
        </w:rPr>
        <w:t>Definitie van screenen</w:t>
      </w:r>
    </w:p>
    <w:p w14:paraId="45B02676" w14:textId="4BA3FC71" w:rsidR="0041182B" w:rsidRPr="0018479B" w:rsidRDefault="00823280" w:rsidP="0018479B">
      <w:pPr>
        <w:pStyle w:val="Lijstalinea"/>
        <w:numPr>
          <w:ilvl w:val="0"/>
          <w:numId w:val="8"/>
        </w:numPr>
        <w:spacing w:after="200" w:line="276" w:lineRule="auto"/>
        <w:rPr>
          <w:rFonts w:cs="Arial"/>
        </w:rPr>
      </w:pPr>
      <w:r w:rsidRPr="0018479B">
        <w:rPr>
          <w:rFonts w:cs="Arial"/>
        </w:rPr>
        <w:t xml:space="preserve">Wat </w:t>
      </w:r>
      <w:r w:rsidR="0018479B" w:rsidRPr="0018479B">
        <w:rPr>
          <w:rFonts w:cs="Arial"/>
        </w:rPr>
        <w:t>beïnvloedt</w:t>
      </w:r>
      <w:r w:rsidRPr="0018479B">
        <w:rPr>
          <w:rFonts w:cs="Arial"/>
        </w:rPr>
        <w:t xml:space="preserve"> kwetsbaarheid</w:t>
      </w:r>
    </w:p>
    <w:p w14:paraId="11C05B0E" w14:textId="77777777" w:rsidR="0041182B" w:rsidRPr="0018479B" w:rsidRDefault="00823280" w:rsidP="0018479B">
      <w:pPr>
        <w:pStyle w:val="Lijstalinea"/>
        <w:numPr>
          <w:ilvl w:val="0"/>
          <w:numId w:val="8"/>
        </w:numPr>
        <w:spacing w:after="200" w:line="276" w:lineRule="auto"/>
        <w:rPr>
          <w:rFonts w:cs="Arial"/>
        </w:rPr>
      </w:pPr>
      <w:r w:rsidRPr="0018479B">
        <w:rPr>
          <w:rFonts w:cs="Arial"/>
        </w:rPr>
        <w:t>Doel van screenen</w:t>
      </w:r>
    </w:p>
    <w:p w14:paraId="1B71E7ED" w14:textId="77777777" w:rsidR="0041182B" w:rsidRPr="0018479B" w:rsidRDefault="00823280" w:rsidP="0018479B">
      <w:pPr>
        <w:pStyle w:val="Lijstalinea"/>
        <w:numPr>
          <w:ilvl w:val="0"/>
          <w:numId w:val="8"/>
        </w:numPr>
        <w:spacing w:after="200" w:line="276" w:lineRule="auto"/>
        <w:rPr>
          <w:rFonts w:cs="Arial"/>
        </w:rPr>
      </w:pPr>
      <w:r w:rsidRPr="0018479B">
        <w:rPr>
          <w:rFonts w:cs="Arial"/>
        </w:rPr>
        <w:t>Wat is een Geriatrisch Assessment</w:t>
      </w:r>
    </w:p>
    <w:p w14:paraId="7BDB3FA4" w14:textId="77777777" w:rsidR="0041182B" w:rsidRPr="0018479B" w:rsidRDefault="00823280" w:rsidP="0018479B">
      <w:pPr>
        <w:pStyle w:val="Lijstalinea"/>
        <w:numPr>
          <w:ilvl w:val="0"/>
          <w:numId w:val="8"/>
        </w:numPr>
        <w:spacing w:after="200" w:line="276" w:lineRule="auto"/>
        <w:rPr>
          <w:rFonts w:cs="Arial"/>
        </w:rPr>
      </w:pPr>
      <w:r w:rsidRPr="0018479B">
        <w:rPr>
          <w:rFonts w:cs="Arial"/>
        </w:rPr>
        <w:t xml:space="preserve">Preventieve interventies voor Delier, Vallen, Ondervoeding en Bestaande fysieke beperkingen </w:t>
      </w:r>
    </w:p>
    <w:p w14:paraId="1957AD9E" w14:textId="77777777" w:rsidR="0018479B" w:rsidRPr="004A5203" w:rsidRDefault="0018479B" w:rsidP="00B6281D">
      <w:pPr>
        <w:pStyle w:val="Lijstalinea"/>
        <w:spacing w:after="200" w:line="276" w:lineRule="auto"/>
        <w:ind w:left="0"/>
        <w:rPr>
          <w:rFonts w:cs="Arial"/>
        </w:rPr>
      </w:pPr>
    </w:p>
    <w:p w14:paraId="3147553E" w14:textId="77777777" w:rsidR="00B6281D" w:rsidRPr="00527DEA" w:rsidRDefault="00B6281D" w:rsidP="00B6281D">
      <w:pPr>
        <w:spacing w:after="200" w:line="276" w:lineRule="auto"/>
        <w:rPr>
          <w:rFonts w:cs="Arial"/>
          <w:b/>
          <w:color w:val="FF0000"/>
        </w:rPr>
      </w:pPr>
      <w:proofErr w:type="spellStart"/>
      <w:r w:rsidRPr="00527DEA">
        <w:rPr>
          <w:rFonts w:cs="Arial"/>
          <w:b/>
          <w:color w:val="FF0000"/>
        </w:rPr>
        <w:t>Serious</w:t>
      </w:r>
      <w:proofErr w:type="spellEnd"/>
      <w:r w:rsidRPr="00527DEA">
        <w:rPr>
          <w:rFonts w:cs="Arial"/>
          <w:b/>
          <w:color w:val="FF0000"/>
        </w:rPr>
        <w:t xml:space="preserve"> </w:t>
      </w:r>
      <w:proofErr w:type="spellStart"/>
      <w:r w:rsidRPr="00527DEA">
        <w:rPr>
          <w:rFonts w:cs="Arial"/>
          <w:b/>
          <w:color w:val="FF0000"/>
        </w:rPr>
        <w:t>Soaps</w:t>
      </w:r>
      <w:proofErr w:type="spellEnd"/>
      <w:r w:rsidRPr="00527DEA">
        <w:rPr>
          <w:rFonts w:cs="Arial"/>
          <w:b/>
          <w:color w:val="FF0000"/>
        </w:rPr>
        <w:t xml:space="preserve"> game</w:t>
      </w:r>
    </w:p>
    <w:p w14:paraId="189DF81A" w14:textId="46A54BF8" w:rsidR="00B6281D" w:rsidRPr="00702F0B" w:rsidRDefault="00B6281D" w:rsidP="00B6281D">
      <w:pPr>
        <w:spacing w:after="200" w:line="276" w:lineRule="auto"/>
        <w:rPr>
          <w:rFonts w:cs="Arial"/>
        </w:rPr>
      </w:pPr>
      <w:r w:rsidRPr="00702F0B">
        <w:rPr>
          <w:rFonts w:cs="Arial"/>
        </w:rPr>
        <w:t>Duur</w:t>
      </w:r>
      <w:r w:rsidR="002F7D98" w:rsidRPr="00702F0B">
        <w:rPr>
          <w:rFonts w:cs="Arial"/>
        </w:rPr>
        <w:t xml:space="preserve"> </w:t>
      </w:r>
      <w:r w:rsidR="00702F0B" w:rsidRPr="00702F0B">
        <w:rPr>
          <w:rFonts w:cs="Arial"/>
        </w:rPr>
        <w:t>van de</w:t>
      </w:r>
      <w:r w:rsidR="002F7D98" w:rsidRPr="00702F0B">
        <w:rPr>
          <w:rFonts w:cs="Arial"/>
        </w:rPr>
        <w:t xml:space="preserve"> </w:t>
      </w:r>
      <w:r w:rsidR="00187B17" w:rsidRPr="00702F0B">
        <w:rPr>
          <w:rFonts w:cs="Arial"/>
        </w:rPr>
        <w:t>game: 30</w:t>
      </w:r>
      <w:r w:rsidRPr="00702F0B">
        <w:rPr>
          <w:rFonts w:cs="Arial"/>
        </w:rPr>
        <w:t xml:space="preserve"> </w:t>
      </w:r>
      <w:r w:rsidR="002F7D98" w:rsidRPr="00702F0B">
        <w:rPr>
          <w:rFonts w:cs="Arial"/>
        </w:rPr>
        <w:t>á</w:t>
      </w:r>
      <w:r w:rsidRPr="00702F0B">
        <w:rPr>
          <w:rFonts w:cs="Arial"/>
        </w:rPr>
        <w:t xml:space="preserve"> 45 minuten </w:t>
      </w:r>
    </w:p>
    <w:p w14:paraId="7F43C958" w14:textId="43551818" w:rsidR="00B6281D" w:rsidRPr="00FE1D0F" w:rsidRDefault="00B6281D" w:rsidP="00B6281D">
      <w:pPr>
        <w:spacing w:after="200" w:line="276" w:lineRule="auto"/>
        <w:rPr>
          <w:rFonts w:cs="Arial"/>
        </w:rPr>
      </w:pPr>
      <w:r w:rsidRPr="00FE1D0F">
        <w:rPr>
          <w:rFonts w:cs="Arial"/>
        </w:rPr>
        <w:t xml:space="preserve">Aantal </w:t>
      </w:r>
      <w:r w:rsidR="00187B17" w:rsidRPr="00FE1D0F">
        <w:rPr>
          <w:rFonts w:cs="Arial"/>
        </w:rPr>
        <w:t>scenes</w:t>
      </w:r>
      <w:r w:rsidR="00187B17">
        <w:rPr>
          <w:rFonts w:cs="Arial"/>
        </w:rPr>
        <w:t xml:space="preserve">: </w:t>
      </w:r>
      <w:r w:rsidR="00187B17" w:rsidRPr="00FE1D0F">
        <w:rPr>
          <w:rFonts w:cs="Arial"/>
        </w:rPr>
        <w:t>7</w:t>
      </w:r>
      <w:r w:rsidRPr="00FE1D0F">
        <w:rPr>
          <w:rFonts w:cs="Arial"/>
        </w:rPr>
        <w:t xml:space="preserve"> </w:t>
      </w:r>
    </w:p>
    <w:p w14:paraId="6690353E" w14:textId="37935EF1" w:rsidR="00B6281D" w:rsidRPr="004A5203" w:rsidRDefault="00B6281D" w:rsidP="00B6281D">
      <w:pPr>
        <w:spacing w:after="200" w:line="276" w:lineRule="auto"/>
        <w:rPr>
          <w:rFonts w:cs="Arial"/>
        </w:rPr>
      </w:pPr>
      <w:r w:rsidRPr="00FE1D0F">
        <w:rPr>
          <w:rFonts w:cs="Arial"/>
        </w:rPr>
        <w:t>Aantal vragen</w:t>
      </w:r>
      <w:r w:rsidR="002F7D98">
        <w:rPr>
          <w:rFonts w:cs="Arial"/>
        </w:rPr>
        <w:t>:</w:t>
      </w:r>
      <w:r>
        <w:rPr>
          <w:rFonts w:cs="Arial"/>
        </w:rPr>
        <w:t xml:space="preserve"> </w:t>
      </w:r>
      <w:r w:rsidR="005749DE">
        <w:rPr>
          <w:rFonts w:cs="Arial"/>
        </w:rPr>
        <w:t>28</w:t>
      </w:r>
    </w:p>
    <w:p w14:paraId="27094256" w14:textId="77777777" w:rsidR="003F537D" w:rsidRDefault="003F537D">
      <w:pPr>
        <w:rPr>
          <w:rFonts w:cs="Arial"/>
          <w:b/>
          <w:color w:val="FF0000"/>
        </w:rPr>
      </w:pPr>
      <w:r>
        <w:rPr>
          <w:rFonts w:cs="Arial"/>
          <w:b/>
          <w:color w:val="FF0000"/>
        </w:rPr>
        <w:br w:type="page"/>
      </w:r>
    </w:p>
    <w:p w14:paraId="45578A87" w14:textId="47CBA301" w:rsidR="00B6281D" w:rsidRDefault="00B6281D" w:rsidP="009A1B55">
      <w:pPr>
        <w:pStyle w:val="Kop2"/>
        <w:rPr>
          <w:rFonts w:cs="Arial"/>
          <w:b/>
          <w:color w:val="FF0000"/>
        </w:rPr>
      </w:pPr>
      <w:bookmarkStart w:id="16" w:name="_Toc131098084"/>
      <w:r w:rsidRPr="006F508E">
        <w:rPr>
          <w:rFonts w:cs="Arial"/>
          <w:b/>
          <w:color w:val="FF0000"/>
        </w:rPr>
        <w:t>Casus</w:t>
      </w:r>
      <w:bookmarkEnd w:id="16"/>
      <w:r w:rsidRPr="006F508E">
        <w:rPr>
          <w:rFonts w:cs="Arial"/>
          <w:b/>
          <w:color w:val="FF0000"/>
        </w:rPr>
        <w:t xml:space="preserve"> </w:t>
      </w:r>
    </w:p>
    <w:p w14:paraId="6A394270" w14:textId="77777777" w:rsidR="00187B17" w:rsidRPr="00187B17" w:rsidRDefault="00187B17" w:rsidP="00187B17"/>
    <w:tbl>
      <w:tblPr>
        <w:tblStyle w:val="Tabelraster"/>
        <w:tblW w:w="0" w:type="auto"/>
        <w:tblLook w:val="04A0" w:firstRow="1" w:lastRow="0" w:firstColumn="1" w:lastColumn="0" w:noHBand="0" w:noVBand="1"/>
      </w:tblPr>
      <w:tblGrid>
        <w:gridCol w:w="9062"/>
      </w:tblGrid>
      <w:tr w:rsidR="00B6281D" w:rsidRPr="004A5203" w14:paraId="6718F5A9" w14:textId="77777777" w:rsidTr="007A4207">
        <w:tc>
          <w:tcPr>
            <w:tcW w:w="9062" w:type="dxa"/>
          </w:tcPr>
          <w:p w14:paraId="4A6A3250" w14:textId="77777777" w:rsidR="00B6281D" w:rsidRPr="004A5203" w:rsidRDefault="00B6281D" w:rsidP="007A4207">
            <w:pPr>
              <w:spacing w:after="200" w:line="276" w:lineRule="auto"/>
              <w:rPr>
                <w:rFonts w:cs="Arial"/>
              </w:rPr>
            </w:pPr>
            <w:r w:rsidRPr="004A5203">
              <w:rPr>
                <w:rFonts w:cs="Arial"/>
              </w:rPr>
              <w:t>Het echtpaar H. leeft al jaren zonder gezondheidsproblemen. Tien jaar na de pen</w:t>
            </w:r>
            <w:r>
              <w:rPr>
                <w:rFonts w:cs="Arial"/>
              </w:rPr>
              <w:t>sionering van dhr.</w:t>
            </w:r>
            <w:r w:rsidRPr="004A5203">
              <w:rPr>
                <w:rFonts w:cs="Arial"/>
              </w:rPr>
              <w:t xml:space="preserve"> H. besluiten ze naar zijn geboortedorp P. te verhuizen. Mevrouw H. kent nog weinig mensen in het dorp.</w:t>
            </w:r>
            <w:r>
              <w:rPr>
                <w:rFonts w:cs="Arial"/>
              </w:rPr>
              <w:t xml:space="preserve"> Een jaar later overlijdt dhr.</w:t>
            </w:r>
            <w:r w:rsidRPr="004A5203">
              <w:rPr>
                <w:rFonts w:cs="Arial"/>
              </w:rPr>
              <w:t xml:space="preserve"> H. aan een hartinfarct. Mevrouw H. blijft alleenstaand achter. Na het plotselinge verlies van haar man maakt ze een periode van rouw door. Ze is neerslachtig en slaapt slecht. Ze kent weinig mensen in het dorp en voelt zich door de afstandelijkheid van de dorpsbewoners buitengesloten. Van haar vier kinderen komt alleen haar dochter eens in de week langs. Deze merkt op dat haar moeder vergeetachtig wordt. Mevrouw H. woont in een groot huis met een tuin die veel werk vraagt. Ondanks de kleine lichamelijke ongemakken, momenten van psychische terugval en een eenzaam bestaan in de buurt mankeert ze niets waarvoor ze naar de dokter zou moeten. Ze vindt dat ze goed functioneert, al noemen anderen haar broos en fragiel. Een jaar later valt ze echter van een keukentrapje en gaat het plotseling hard achteruit met haar gezondheid. Ze kan het huishouden niet meer alleen doen en is bang om hulp aan mensen uit de buurt te vragen; van haar kinderen krijgt ze te weinig steun. Op aanraden van haar kinderen vraagt ze een indicatie aan voor opname in een instelling. Kort daarop verhuist ze naar een verzorgingshuis. Daar kan ze niet aarden. Ze voelt zich eenzaam en praten met anderen valt haar steeds zwaarder. Wanneer haar cognitieve problemen toenemen, wordt ze overgeplaatst naar een gesloten afdeling van een psychogeriatrische afdeling in een verpleeghuis, waar ze drie maanden later overlijdt. (</w:t>
            </w:r>
            <w:proofErr w:type="spellStart"/>
            <w:r w:rsidRPr="004A5203">
              <w:rPr>
                <w:rFonts w:cs="Arial"/>
                <w:i/>
              </w:rPr>
              <w:t>Cretien</w:t>
            </w:r>
            <w:proofErr w:type="spellEnd"/>
            <w:r w:rsidRPr="004A5203">
              <w:rPr>
                <w:rFonts w:cs="Arial"/>
                <w:i/>
              </w:rPr>
              <w:t xml:space="preserve"> van Campen (</w:t>
            </w:r>
            <w:proofErr w:type="spellStart"/>
            <w:r w:rsidRPr="004A5203">
              <w:rPr>
                <w:rFonts w:cs="Arial"/>
                <w:i/>
              </w:rPr>
              <w:t>scp</w:t>
            </w:r>
            <w:proofErr w:type="spellEnd"/>
            <w:r w:rsidRPr="004A5203">
              <w:rPr>
                <w:rFonts w:cs="Arial"/>
                <w:i/>
              </w:rPr>
              <w:t>)hoofdstuk 1.)</w:t>
            </w:r>
            <w:r w:rsidRPr="004A5203">
              <w:rPr>
                <w:rFonts w:cs="Arial"/>
              </w:rPr>
              <w:t xml:space="preserve">  </w:t>
            </w:r>
          </w:p>
        </w:tc>
      </w:tr>
    </w:tbl>
    <w:p w14:paraId="439542FD" w14:textId="77777777" w:rsidR="00B6281D" w:rsidRDefault="00B6281D" w:rsidP="00B6281D">
      <w:pPr>
        <w:pStyle w:val="Lijstalinea"/>
        <w:spacing w:after="200" w:line="276" w:lineRule="auto"/>
        <w:ind w:left="0"/>
        <w:rPr>
          <w:rFonts w:cs="Arial"/>
          <w:u w:val="single"/>
        </w:rPr>
      </w:pPr>
    </w:p>
    <w:p w14:paraId="5037C1A5" w14:textId="77777777" w:rsidR="00B6281D" w:rsidRPr="004A5203" w:rsidRDefault="00B6281D" w:rsidP="00B6281D">
      <w:pPr>
        <w:pStyle w:val="Lijstalinea"/>
        <w:spacing w:after="200" w:line="276" w:lineRule="auto"/>
        <w:ind w:left="0"/>
        <w:rPr>
          <w:rFonts w:cs="Arial"/>
          <w:u w:val="single"/>
        </w:rPr>
      </w:pPr>
      <w:r w:rsidRPr="004A5203">
        <w:rPr>
          <w:rFonts w:cs="Arial"/>
          <w:u w:val="single"/>
        </w:rPr>
        <w:t xml:space="preserve">Andere mogelijke lesactiviteiten: </w:t>
      </w:r>
    </w:p>
    <w:p w14:paraId="060CB9B3" w14:textId="77777777" w:rsidR="00B6281D" w:rsidRPr="004A5203" w:rsidRDefault="00B6281D" w:rsidP="000B0D5E">
      <w:pPr>
        <w:pStyle w:val="Lijstalinea"/>
        <w:numPr>
          <w:ilvl w:val="0"/>
          <w:numId w:val="21"/>
        </w:numPr>
        <w:spacing w:after="200" w:line="276" w:lineRule="auto"/>
        <w:rPr>
          <w:rFonts w:cs="Arial"/>
        </w:rPr>
      </w:pPr>
      <w:r w:rsidRPr="004A5203">
        <w:rPr>
          <w:rFonts w:cs="Arial"/>
        </w:rPr>
        <w:t>Discussie over praktijkvoorbeelden</w:t>
      </w:r>
      <w:r>
        <w:rPr>
          <w:rFonts w:cs="Arial"/>
        </w:rPr>
        <w:t>.</w:t>
      </w:r>
    </w:p>
    <w:p w14:paraId="313CCAF1" w14:textId="77777777" w:rsidR="00B6281D" w:rsidRDefault="00B6281D" w:rsidP="000B0D5E">
      <w:pPr>
        <w:pStyle w:val="Lijstalinea"/>
        <w:numPr>
          <w:ilvl w:val="0"/>
          <w:numId w:val="21"/>
        </w:numPr>
        <w:spacing w:after="200" w:line="276" w:lineRule="auto"/>
        <w:rPr>
          <w:rFonts w:cs="Arial"/>
        </w:rPr>
      </w:pPr>
      <w:r w:rsidRPr="004A5203">
        <w:rPr>
          <w:rFonts w:cs="Arial"/>
        </w:rPr>
        <w:t>Discussie over taak wijkteam, wijkverpleegkundige, verpleegkundige en verzorgende.</w:t>
      </w:r>
    </w:p>
    <w:p w14:paraId="04423AE6" w14:textId="43BB19E6" w:rsidR="00B6281D" w:rsidRDefault="00B6281D" w:rsidP="000B0D5E">
      <w:pPr>
        <w:pStyle w:val="Lijstalinea"/>
        <w:numPr>
          <w:ilvl w:val="0"/>
          <w:numId w:val="21"/>
        </w:numPr>
        <w:spacing w:after="200" w:line="276" w:lineRule="auto"/>
        <w:rPr>
          <w:rFonts w:cs="Arial"/>
        </w:rPr>
      </w:pPr>
      <w:r>
        <w:rPr>
          <w:rFonts w:cs="Arial"/>
        </w:rPr>
        <w:t>Invullen CGA en samenvatting CGA aan de hand van de scenes.</w:t>
      </w:r>
    </w:p>
    <w:p w14:paraId="7BDD7719" w14:textId="2770139D" w:rsidR="009420A3" w:rsidRPr="000B0D5E" w:rsidRDefault="002F7D98" w:rsidP="009420A3">
      <w:pPr>
        <w:spacing w:after="200" w:line="276" w:lineRule="auto"/>
        <w:rPr>
          <w:rFonts w:cs="Arial"/>
          <w:u w:val="single"/>
        </w:rPr>
      </w:pPr>
      <w:r w:rsidRPr="000B0D5E">
        <w:rPr>
          <w:rFonts w:cs="Arial"/>
          <w:u w:val="single"/>
        </w:rPr>
        <w:t>Verdiepingsopdrachten:</w:t>
      </w:r>
    </w:p>
    <w:p w14:paraId="728D77BC" w14:textId="77777777" w:rsidR="00702F0B" w:rsidRDefault="002F7D98" w:rsidP="00C8126D">
      <w:pPr>
        <w:pStyle w:val="Lijstalinea"/>
        <w:numPr>
          <w:ilvl w:val="3"/>
          <w:numId w:val="11"/>
        </w:numPr>
        <w:spacing w:after="200" w:line="276" w:lineRule="auto"/>
        <w:rPr>
          <w:rFonts w:cs="Arial"/>
        </w:rPr>
      </w:pPr>
      <w:r>
        <w:rPr>
          <w:rFonts w:cs="Arial"/>
        </w:rPr>
        <w:t>Bespreek in de groep of met</w:t>
      </w:r>
      <w:r w:rsidR="00702F0B">
        <w:rPr>
          <w:rFonts w:cs="Arial"/>
        </w:rPr>
        <w:t xml:space="preserve"> medestudent de volgende stelling:</w:t>
      </w:r>
    </w:p>
    <w:p w14:paraId="6FB14851" w14:textId="6A6CC63E" w:rsidR="00702F0B" w:rsidRDefault="00702F0B" w:rsidP="00702F0B">
      <w:pPr>
        <w:pStyle w:val="Lijstalinea"/>
        <w:numPr>
          <w:ilvl w:val="3"/>
          <w:numId w:val="10"/>
        </w:numPr>
        <w:spacing w:after="200" w:line="276" w:lineRule="auto"/>
        <w:rPr>
          <w:rFonts w:cs="Arial"/>
        </w:rPr>
      </w:pPr>
      <w:r>
        <w:rPr>
          <w:rFonts w:cs="Arial"/>
        </w:rPr>
        <w:t xml:space="preserve">Je oordeel </w:t>
      </w:r>
      <w:r w:rsidR="00187B17">
        <w:rPr>
          <w:rFonts w:cs="Arial"/>
        </w:rPr>
        <w:t>over de</w:t>
      </w:r>
      <w:r>
        <w:rPr>
          <w:rFonts w:cs="Arial"/>
        </w:rPr>
        <w:t xml:space="preserve"> mate van </w:t>
      </w:r>
      <w:r w:rsidR="002F7D98">
        <w:rPr>
          <w:rFonts w:cs="Arial"/>
        </w:rPr>
        <w:t xml:space="preserve">kwetsbaarheid wordt </w:t>
      </w:r>
      <w:r w:rsidR="00DA4B7C">
        <w:rPr>
          <w:rFonts w:cs="Arial"/>
        </w:rPr>
        <w:t>beïnvloed</w:t>
      </w:r>
      <w:r w:rsidR="002F7D98">
        <w:rPr>
          <w:rFonts w:cs="Arial"/>
        </w:rPr>
        <w:t xml:space="preserve"> door </w:t>
      </w:r>
      <w:r>
        <w:rPr>
          <w:rFonts w:cs="Arial"/>
        </w:rPr>
        <w:t xml:space="preserve">je kennis over </w:t>
      </w:r>
      <w:r w:rsidR="002F7D98">
        <w:rPr>
          <w:rFonts w:cs="Arial"/>
        </w:rPr>
        <w:t>de sociale status van een client</w:t>
      </w:r>
      <w:r>
        <w:rPr>
          <w:rFonts w:cs="Arial"/>
        </w:rPr>
        <w:t xml:space="preserve">. </w:t>
      </w:r>
    </w:p>
    <w:p w14:paraId="30DC5466" w14:textId="5BADAEA7" w:rsidR="002F7D98" w:rsidRDefault="00187B17" w:rsidP="00702F0B">
      <w:pPr>
        <w:pStyle w:val="Lijstalinea"/>
        <w:numPr>
          <w:ilvl w:val="3"/>
          <w:numId w:val="10"/>
        </w:numPr>
        <w:spacing w:after="200" w:line="276" w:lineRule="auto"/>
        <w:rPr>
          <w:rFonts w:cs="Arial"/>
        </w:rPr>
      </w:pPr>
      <w:r>
        <w:rPr>
          <w:rFonts w:cs="Arial"/>
        </w:rPr>
        <w:t>Vraag: Welke</w:t>
      </w:r>
      <w:r w:rsidR="00702F0B">
        <w:rPr>
          <w:rFonts w:cs="Arial"/>
        </w:rPr>
        <w:t xml:space="preserve"> andere factoren kunnen je oordeel beïnvloeden?</w:t>
      </w:r>
      <w:r w:rsidR="002F7D98">
        <w:rPr>
          <w:rFonts w:cs="Arial"/>
        </w:rPr>
        <w:t xml:space="preserve"> </w:t>
      </w:r>
    </w:p>
    <w:p w14:paraId="3E4182B1" w14:textId="751F7E34" w:rsidR="002F7D98" w:rsidRDefault="002F7D98" w:rsidP="00C8126D">
      <w:pPr>
        <w:pStyle w:val="Lijstalinea"/>
        <w:numPr>
          <w:ilvl w:val="3"/>
          <w:numId w:val="11"/>
        </w:numPr>
        <w:spacing w:after="200" w:line="276" w:lineRule="auto"/>
        <w:rPr>
          <w:rFonts w:cs="Arial"/>
        </w:rPr>
      </w:pPr>
      <w:r>
        <w:rPr>
          <w:rFonts w:cs="Arial"/>
        </w:rPr>
        <w:t xml:space="preserve">Hoe beoordeel jij de </w:t>
      </w:r>
      <w:proofErr w:type="spellStart"/>
      <w:r>
        <w:rPr>
          <w:rFonts w:cs="Arial"/>
        </w:rPr>
        <w:t>coopingsmechanismen</w:t>
      </w:r>
      <w:proofErr w:type="spellEnd"/>
      <w:r>
        <w:rPr>
          <w:rFonts w:cs="Arial"/>
        </w:rPr>
        <w:t xml:space="preserve"> van mw. Van der Sande, positief of negatief? Bespreek je mening met je medestudenten</w:t>
      </w:r>
      <w:r w:rsidR="00702F0B">
        <w:rPr>
          <w:rFonts w:cs="Arial"/>
        </w:rPr>
        <w:t>.</w:t>
      </w:r>
    </w:p>
    <w:p w14:paraId="2FD15BE0" w14:textId="26B3E1AB" w:rsidR="002F7D98" w:rsidRDefault="00702F0B" w:rsidP="00C8126D">
      <w:pPr>
        <w:pStyle w:val="Lijstalinea"/>
        <w:numPr>
          <w:ilvl w:val="3"/>
          <w:numId w:val="11"/>
        </w:numPr>
        <w:spacing w:after="200" w:line="276" w:lineRule="auto"/>
        <w:rPr>
          <w:rFonts w:cs="Arial"/>
        </w:rPr>
      </w:pPr>
      <w:r>
        <w:rPr>
          <w:rFonts w:cs="Arial"/>
        </w:rPr>
        <w:t xml:space="preserve">Vraag: </w:t>
      </w:r>
      <w:r w:rsidR="002F7D98">
        <w:rPr>
          <w:rFonts w:cs="Arial"/>
        </w:rPr>
        <w:t xml:space="preserve">Op basis van welk gedrag bepaal jij of de mantelzorgers van beide </w:t>
      </w:r>
      <w:proofErr w:type="spellStart"/>
      <w:r w:rsidR="002F7D98">
        <w:rPr>
          <w:rFonts w:cs="Arial"/>
        </w:rPr>
        <w:t>clienten</w:t>
      </w:r>
      <w:proofErr w:type="spellEnd"/>
      <w:r w:rsidR="002F7D98">
        <w:rPr>
          <w:rFonts w:cs="Arial"/>
        </w:rPr>
        <w:t xml:space="preserve"> overbelast zijn</w:t>
      </w:r>
      <w:r>
        <w:rPr>
          <w:rFonts w:cs="Arial"/>
        </w:rPr>
        <w:t>. V</w:t>
      </w:r>
      <w:r w:rsidR="002F7D98">
        <w:rPr>
          <w:rFonts w:cs="Arial"/>
        </w:rPr>
        <w:t xml:space="preserve">oer deze opdracht uit zonder een meetinstrument. Vergelijk je overzicht van gedragselementen met die van de medestudent </w:t>
      </w:r>
      <w:r>
        <w:rPr>
          <w:rFonts w:cs="Arial"/>
        </w:rPr>
        <w:t>en met een passend meetinstrument. Wat valt je op in overeenkomsten en verschillen?</w:t>
      </w:r>
    </w:p>
    <w:p w14:paraId="226E6B99" w14:textId="335B44E7" w:rsidR="002F7D98" w:rsidRDefault="002F7D98" w:rsidP="00C8126D">
      <w:pPr>
        <w:pStyle w:val="Lijstalinea"/>
        <w:numPr>
          <w:ilvl w:val="3"/>
          <w:numId w:val="11"/>
        </w:numPr>
        <w:spacing w:after="200" w:line="276" w:lineRule="auto"/>
        <w:rPr>
          <w:rFonts w:cs="Arial"/>
        </w:rPr>
      </w:pPr>
      <w:r>
        <w:rPr>
          <w:rFonts w:cs="Arial"/>
        </w:rPr>
        <w:t>Welke screeningsinstrumenten</w:t>
      </w:r>
      <w:r w:rsidR="00702F0B">
        <w:rPr>
          <w:rFonts w:cs="Arial"/>
        </w:rPr>
        <w:t xml:space="preserve"> gericht op kwetsbaarheid ken je? S</w:t>
      </w:r>
      <w:r>
        <w:rPr>
          <w:rFonts w:cs="Arial"/>
        </w:rPr>
        <w:t xml:space="preserve">chrijf in 5 minuten alle screeningsinstrumenten die je bekend zijn. Vergelijk vervolgens jouw overzicht met die van de medestudenten. </w:t>
      </w:r>
      <w:r w:rsidR="00702F0B">
        <w:rPr>
          <w:rFonts w:cs="Arial"/>
        </w:rPr>
        <w:t xml:space="preserve">En toets je overzicht aan </w:t>
      </w:r>
      <w:r>
        <w:rPr>
          <w:rFonts w:cs="Arial"/>
        </w:rPr>
        <w:t xml:space="preserve">het overzicht op de website van  </w:t>
      </w:r>
      <w:hyperlink r:id="rId17" w:history="1">
        <w:r w:rsidRPr="002F7D98">
          <w:rPr>
            <w:rStyle w:val="Hyperlink"/>
            <w:rFonts w:cs="Arial"/>
          </w:rPr>
          <w:t>meetinstrumentenzorg.nl</w:t>
        </w:r>
      </w:hyperlink>
    </w:p>
    <w:p w14:paraId="53E87F29" w14:textId="738A7198" w:rsidR="002F7D98" w:rsidRDefault="002F7D98" w:rsidP="00C8126D">
      <w:pPr>
        <w:pStyle w:val="Lijstalinea"/>
        <w:numPr>
          <w:ilvl w:val="3"/>
          <w:numId w:val="11"/>
        </w:numPr>
        <w:spacing w:after="200" w:line="276" w:lineRule="auto"/>
        <w:rPr>
          <w:rFonts w:cs="Arial"/>
        </w:rPr>
      </w:pPr>
      <w:proofErr w:type="spellStart"/>
      <w:r>
        <w:rPr>
          <w:rFonts w:cs="Arial"/>
        </w:rPr>
        <w:t>Lucyl</w:t>
      </w:r>
      <w:proofErr w:type="spellEnd"/>
      <w:r>
        <w:rPr>
          <w:rFonts w:cs="Arial"/>
        </w:rPr>
        <w:t xml:space="preserve"> trekt haar schoenen uit bij binnenkomst; zou jij dit ook doen? Zijn er andere mogelijkheden om rekening te houden met de wensen van een </w:t>
      </w:r>
      <w:r w:rsidR="00702F0B">
        <w:rPr>
          <w:rFonts w:cs="Arial"/>
        </w:rPr>
        <w:t>cliënt</w:t>
      </w:r>
      <w:r>
        <w:rPr>
          <w:rFonts w:cs="Arial"/>
        </w:rPr>
        <w:t xml:space="preserve">? Herken je deze wensen van </w:t>
      </w:r>
      <w:proofErr w:type="spellStart"/>
      <w:r>
        <w:rPr>
          <w:rFonts w:cs="Arial"/>
        </w:rPr>
        <w:t>clienten</w:t>
      </w:r>
      <w:proofErr w:type="spellEnd"/>
      <w:r>
        <w:rPr>
          <w:rFonts w:cs="Arial"/>
        </w:rPr>
        <w:t xml:space="preserve"> en welke wensen vind jij niet aanvaardbaar en welke wel? </w:t>
      </w:r>
    </w:p>
    <w:p w14:paraId="1F7DA5AF" w14:textId="77777777" w:rsidR="00702F0B" w:rsidRDefault="00E27B85" w:rsidP="00C8126D">
      <w:pPr>
        <w:pStyle w:val="Lijstalinea"/>
        <w:numPr>
          <w:ilvl w:val="3"/>
          <w:numId w:val="11"/>
        </w:numPr>
        <w:spacing w:after="200" w:line="276" w:lineRule="auto"/>
        <w:rPr>
          <w:rFonts w:cs="Arial"/>
        </w:rPr>
      </w:pPr>
      <w:r>
        <w:rPr>
          <w:rFonts w:cs="Arial"/>
        </w:rPr>
        <w:t xml:space="preserve">Hoe zou een gesprek met dhr. </w:t>
      </w:r>
      <w:proofErr w:type="spellStart"/>
      <w:r>
        <w:rPr>
          <w:rFonts w:cs="Arial"/>
        </w:rPr>
        <w:t>Albai</w:t>
      </w:r>
      <w:proofErr w:type="spellEnd"/>
      <w:r>
        <w:rPr>
          <w:rFonts w:cs="Arial"/>
        </w:rPr>
        <w:t xml:space="preserve"> en zijn mantelzorgers zinvol zijn in het beïnvloeden van de ADL score? Bespreek dit met medestudenten. </w:t>
      </w:r>
    </w:p>
    <w:p w14:paraId="0AF5CDB3" w14:textId="12D51631" w:rsidR="00E27B85" w:rsidRDefault="00E27B85" w:rsidP="00C8126D">
      <w:pPr>
        <w:pStyle w:val="Lijstalinea"/>
        <w:numPr>
          <w:ilvl w:val="3"/>
          <w:numId w:val="11"/>
        </w:numPr>
        <w:spacing w:after="200" w:line="276" w:lineRule="auto"/>
        <w:rPr>
          <w:rFonts w:cs="Arial"/>
        </w:rPr>
      </w:pPr>
      <w:r>
        <w:rPr>
          <w:rFonts w:cs="Arial"/>
        </w:rPr>
        <w:t>Wat is</w:t>
      </w:r>
      <w:r w:rsidR="00702F0B">
        <w:rPr>
          <w:rFonts w:cs="Arial"/>
        </w:rPr>
        <w:t>, volgens jou, de meerwaarde van een</w:t>
      </w:r>
      <w:r>
        <w:rPr>
          <w:rFonts w:cs="Arial"/>
        </w:rPr>
        <w:t xml:space="preserve"> zogenaamd keukentafelgesprek? </w:t>
      </w:r>
      <w:hyperlink r:id="rId18" w:history="1">
        <w:r w:rsidRPr="00E27B85">
          <w:rPr>
            <w:rStyle w:val="Hyperlink"/>
            <w:rFonts w:cs="Arial"/>
          </w:rPr>
          <w:t>stappenplan-keukentafelgesprek-zelfmanagement</w:t>
        </w:r>
      </w:hyperlink>
      <w:r>
        <w:rPr>
          <w:rFonts w:cs="Arial"/>
        </w:rPr>
        <w:t xml:space="preserve">. </w:t>
      </w:r>
    </w:p>
    <w:p w14:paraId="6EC48384" w14:textId="1D68F627" w:rsidR="00702F0B" w:rsidRPr="00702F0B" w:rsidRDefault="00E27B85" w:rsidP="00702F0B">
      <w:pPr>
        <w:pStyle w:val="Lijstalinea"/>
        <w:numPr>
          <w:ilvl w:val="3"/>
          <w:numId w:val="11"/>
        </w:numPr>
        <w:spacing w:after="200" w:line="276" w:lineRule="auto"/>
        <w:rPr>
          <w:rFonts w:cs="Arial"/>
        </w:rPr>
      </w:pPr>
      <w:r w:rsidRPr="00702F0B">
        <w:rPr>
          <w:rFonts w:cs="Arial"/>
        </w:rPr>
        <w:t xml:space="preserve">Dhr. </w:t>
      </w:r>
      <w:proofErr w:type="spellStart"/>
      <w:r w:rsidRPr="00702F0B">
        <w:rPr>
          <w:rFonts w:cs="Arial"/>
        </w:rPr>
        <w:t>Albai</w:t>
      </w:r>
      <w:proofErr w:type="spellEnd"/>
      <w:r w:rsidRPr="00702F0B">
        <w:rPr>
          <w:rFonts w:cs="Arial"/>
        </w:rPr>
        <w:t xml:space="preserve"> en zijn dochter zijn het soms niet eens over </w:t>
      </w:r>
      <w:r w:rsidR="00C8126D" w:rsidRPr="00702F0B">
        <w:rPr>
          <w:rFonts w:cs="Arial"/>
        </w:rPr>
        <w:t xml:space="preserve">de ernst en de aanpak van de problemen van dhr. </w:t>
      </w:r>
      <w:r w:rsidR="00702F0B" w:rsidRPr="00702F0B">
        <w:rPr>
          <w:rFonts w:cs="Arial"/>
        </w:rPr>
        <w:t xml:space="preserve">Bespreek onderstaande vragen met je medestudenten of collega’s. </w:t>
      </w:r>
    </w:p>
    <w:p w14:paraId="0D069A09" w14:textId="77777777" w:rsidR="00702F0B" w:rsidRDefault="00C8126D" w:rsidP="00702F0B">
      <w:pPr>
        <w:pStyle w:val="Lijstalinea"/>
        <w:numPr>
          <w:ilvl w:val="4"/>
          <w:numId w:val="6"/>
        </w:numPr>
        <w:spacing w:after="200" w:line="276" w:lineRule="auto"/>
        <w:rPr>
          <w:rFonts w:cs="Arial"/>
        </w:rPr>
      </w:pPr>
      <w:r>
        <w:rPr>
          <w:rFonts w:cs="Arial"/>
        </w:rPr>
        <w:t xml:space="preserve">Wat kunnen redenen zijn dat zij verschillen van mening. </w:t>
      </w:r>
    </w:p>
    <w:p w14:paraId="435D75A5" w14:textId="77777777" w:rsidR="00702F0B" w:rsidRDefault="00C8126D" w:rsidP="00702F0B">
      <w:pPr>
        <w:pStyle w:val="Lijstalinea"/>
        <w:numPr>
          <w:ilvl w:val="4"/>
          <w:numId w:val="6"/>
        </w:numPr>
        <w:spacing w:after="200" w:line="276" w:lineRule="auto"/>
        <w:rPr>
          <w:rFonts w:cs="Arial"/>
        </w:rPr>
      </w:pPr>
      <w:r w:rsidRPr="00702F0B">
        <w:rPr>
          <w:rFonts w:cs="Arial"/>
        </w:rPr>
        <w:t xml:space="preserve">Hoe zou jij je opstellen in een dergelijke situatie? </w:t>
      </w:r>
    </w:p>
    <w:p w14:paraId="3A428FE1" w14:textId="77777777" w:rsidR="00702F0B" w:rsidRDefault="00C8126D" w:rsidP="00702F0B">
      <w:pPr>
        <w:pStyle w:val="Lijstalinea"/>
        <w:numPr>
          <w:ilvl w:val="4"/>
          <w:numId w:val="6"/>
        </w:numPr>
        <w:spacing w:after="200" w:line="276" w:lineRule="auto"/>
        <w:rPr>
          <w:rFonts w:cs="Arial"/>
        </w:rPr>
      </w:pPr>
      <w:r w:rsidRPr="00702F0B">
        <w:rPr>
          <w:rFonts w:cs="Arial"/>
        </w:rPr>
        <w:t xml:space="preserve">Wat is jouw mening over de opstelling van </w:t>
      </w:r>
      <w:proofErr w:type="spellStart"/>
      <w:r w:rsidRPr="00702F0B">
        <w:rPr>
          <w:rFonts w:cs="Arial"/>
        </w:rPr>
        <w:t>Luciel</w:t>
      </w:r>
      <w:proofErr w:type="spellEnd"/>
      <w:r w:rsidRPr="00702F0B">
        <w:rPr>
          <w:rFonts w:cs="Arial"/>
        </w:rPr>
        <w:t xml:space="preserve">? </w:t>
      </w:r>
    </w:p>
    <w:p w14:paraId="03D7EC6D" w14:textId="415D638C" w:rsidR="00C8126D" w:rsidRPr="00702F0B" w:rsidRDefault="00C8126D" w:rsidP="00702F0B">
      <w:pPr>
        <w:pStyle w:val="Lijstalinea"/>
        <w:numPr>
          <w:ilvl w:val="3"/>
          <w:numId w:val="11"/>
        </w:numPr>
        <w:spacing w:after="200" w:line="276" w:lineRule="auto"/>
        <w:rPr>
          <w:rFonts w:cs="Arial"/>
        </w:rPr>
      </w:pPr>
      <w:r w:rsidRPr="00702F0B">
        <w:rPr>
          <w:rFonts w:cs="Arial"/>
        </w:rPr>
        <w:t xml:space="preserve">De lijst met problemen die voortkomen uit het Geriatrische Assessment kunnen worden beantwoord met verschillende interventies. Zoek de verschillende mogelijke interventies in theorie en onderzoek en beschrijf de interventies. Bespreek met je medestudenten welke interventies volgens jou het meest effectief zijn en motiveer je antwoord. </w:t>
      </w:r>
    </w:p>
    <w:p w14:paraId="32E81413" w14:textId="62A16F18" w:rsidR="00C8126D" w:rsidRDefault="00C8126D" w:rsidP="00C8126D">
      <w:pPr>
        <w:pStyle w:val="Lijstalinea"/>
        <w:numPr>
          <w:ilvl w:val="3"/>
          <w:numId w:val="11"/>
        </w:numPr>
        <w:spacing w:after="200" w:line="276" w:lineRule="auto"/>
        <w:rPr>
          <w:rFonts w:cs="Arial"/>
        </w:rPr>
      </w:pPr>
      <w:r>
        <w:rPr>
          <w:rFonts w:cs="Arial"/>
        </w:rPr>
        <w:t xml:space="preserve">Waarom moet je ACT zwachtelen alleen toepassen bij veneuze </w:t>
      </w:r>
      <w:r w:rsidR="00702F0B">
        <w:rPr>
          <w:rFonts w:cs="Arial"/>
        </w:rPr>
        <w:t>insufficiëntie</w:t>
      </w:r>
      <w:r>
        <w:rPr>
          <w:rFonts w:cs="Arial"/>
        </w:rPr>
        <w:t xml:space="preserve"> en niet bij </w:t>
      </w:r>
      <w:r w:rsidR="00702F0B">
        <w:rPr>
          <w:rFonts w:cs="Arial"/>
        </w:rPr>
        <w:t>arteriële</w:t>
      </w:r>
      <w:r>
        <w:rPr>
          <w:rFonts w:cs="Arial"/>
        </w:rPr>
        <w:t xml:space="preserve"> </w:t>
      </w:r>
      <w:r w:rsidR="00702F0B">
        <w:rPr>
          <w:rFonts w:cs="Arial"/>
        </w:rPr>
        <w:t>insufficiëntie</w:t>
      </w:r>
      <w:r>
        <w:rPr>
          <w:rFonts w:cs="Arial"/>
        </w:rPr>
        <w:t xml:space="preserve">. Hoe kun je onderscheiden of iemand last heeft van veneuze of </w:t>
      </w:r>
      <w:r w:rsidR="00702F0B">
        <w:rPr>
          <w:rFonts w:cs="Arial"/>
        </w:rPr>
        <w:t>arteriële</w:t>
      </w:r>
      <w:r>
        <w:rPr>
          <w:rFonts w:cs="Arial"/>
        </w:rPr>
        <w:t xml:space="preserve"> </w:t>
      </w:r>
      <w:r w:rsidR="00702F0B">
        <w:rPr>
          <w:rFonts w:cs="Arial"/>
        </w:rPr>
        <w:t>insufficiëntie</w:t>
      </w:r>
      <w:r>
        <w:rPr>
          <w:rFonts w:cs="Arial"/>
        </w:rPr>
        <w:t>?</w:t>
      </w:r>
    </w:p>
    <w:p w14:paraId="2113850E" w14:textId="5580A52B" w:rsidR="00C8126D" w:rsidRDefault="00C8126D" w:rsidP="00C8126D">
      <w:pPr>
        <w:pStyle w:val="Lijstalinea"/>
        <w:numPr>
          <w:ilvl w:val="3"/>
          <w:numId w:val="11"/>
        </w:numPr>
        <w:spacing w:after="200" w:line="276" w:lineRule="auto"/>
        <w:rPr>
          <w:rFonts w:cs="Arial"/>
        </w:rPr>
      </w:pPr>
      <w:r>
        <w:rPr>
          <w:rFonts w:cs="Arial"/>
        </w:rPr>
        <w:t xml:space="preserve">Wat is je </w:t>
      </w:r>
      <w:r w:rsidR="00702F0B">
        <w:rPr>
          <w:rFonts w:cs="Arial"/>
        </w:rPr>
        <w:t>mening</w:t>
      </w:r>
      <w:r>
        <w:rPr>
          <w:rFonts w:cs="Arial"/>
        </w:rPr>
        <w:t xml:space="preserve"> over de communicatie en houding van verpleegkundige Annet? Welke verbeteringen zou je adviseren?</w:t>
      </w:r>
    </w:p>
    <w:p w14:paraId="594CA72A" w14:textId="1C6BD26F" w:rsidR="00C8126D" w:rsidRDefault="00C8126D" w:rsidP="00C8126D">
      <w:pPr>
        <w:pStyle w:val="Lijstalinea"/>
        <w:numPr>
          <w:ilvl w:val="3"/>
          <w:numId w:val="11"/>
        </w:numPr>
        <w:spacing w:after="200" w:line="276" w:lineRule="auto"/>
        <w:rPr>
          <w:rFonts w:cs="Arial"/>
        </w:rPr>
      </w:pPr>
      <w:r>
        <w:rPr>
          <w:rFonts w:cs="Arial"/>
        </w:rPr>
        <w:t>Welke activiteiten zou je vooraf aan een opname kunnen ondernemen om de kans op een delier te verminderen?</w:t>
      </w:r>
    </w:p>
    <w:p w14:paraId="6A2DCB05" w14:textId="61F98A48" w:rsidR="009420A3" w:rsidRPr="00C8126D" w:rsidRDefault="00C8126D" w:rsidP="00C8126D">
      <w:pPr>
        <w:pStyle w:val="Lijstalinea"/>
        <w:numPr>
          <w:ilvl w:val="3"/>
          <w:numId w:val="11"/>
        </w:numPr>
        <w:spacing w:after="200" w:line="276" w:lineRule="auto"/>
        <w:rPr>
          <w:rFonts w:cs="Arial"/>
        </w:rPr>
      </w:pPr>
      <w:r>
        <w:rPr>
          <w:rFonts w:cs="Arial"/>
        </w:rPr>
        <w:t xml:space="preserve">Benoem alle </w:t>
      </w:r>
      <w:r w:rsidR="00187B17">
        <w:rPr>
          <w:rFonts w:cs="Arial"/>
        </w:rPr>
        <w:t>VMS-criteria</w:t>
      </w:r>
      <w:r>
        <w:rPr>
          <w:rFonts w:cs="Arial"/>
        </w:rPr>
        <w:t xml:space="preserve"> voor het vaststellen van Kwetsbaarheid. Wat zijn redenen dat het vaststellen van kwetsbaarheid van belang is voor de gezondheid van de </w:t>
      </w:r>
      <w:proofErr w:type="spellStart"/>
      <w:r>
        <w:rPr>
          <w:rFonts w:cs="Arial"/>
        </w:rPr>
        <w:t>clienten</w:t>
      </w:r>
      <w:proofErr w:type="spellEnd"/>
      <w:r>
        <w:rPr>
          <w:rFonts w:cs="Arial"/>
        </w:rPr>
        <w:t xml:space="preserve">? Bespreek je mening met je medestudenten. </w:t>
      </w:r>
    </w:p>
    <w:p w14:paraId="7BDA37A2" w14:textId="77777777" w:rsidR="00B6281D" w:rsidRPr="004A5203" w:rsidRDefault="00B6281D" w:rsidP="00C8126D">
      <w:pPr>
        <w:pStyle w:val="Lijstalinea"/>
        <w:spacing w:after="200" w:line="276" w:lineRule="auto"/>
        <w:rPr>
          <w:rFonts w:cs="Arial"/>
        </w:rPr>
      </w:pPr>
    </w:p>
    <w:p w14:paraId="7D9536E3" w14:textId="77777777" w:rsidR="00B6281D" w:rsidRPr="004A5203" w:rsidRDefault="00B6281D" w:rsidP="009A1B55">
      <w:pPr>
        <w:pStyle w:val="Lijstalinea"/>
        <w:numPr>
          <w:ilvl w:val="0"/>
          <w:numId w:val="3"/>
        </w:numPr>
        <w:spacing w:after="200" w:line="276" w:lineRule="auto"/>
        <w:outlineLvl w:val="1"/>
        <w:rPr>
          <w:rFonts w:cs="Arial"/>
          <w:b/>
          <w:color w:val="FF0000"/>
        </w:rPr>
      </w:pPr>
      <w:bookmarkStart w:id="17" w:name="_Toc131098085"/>
      <w:r w:rsidRPr="004A5203">
        <w:rPr>
          <w:rFonts w:cs="Arial"/>
          <w:b/>
          <w:color w:val="FF0000"/>
        </w:rPr>
        <w:t>Benodigde leermiddelen</w:t>
      </w:r>
      <w:bookmarkEnd w:id="17"/>
      <w:r w:rsidRPr="004A5203">
        <w:rPr>
          <w:rFonts w:cs="Arial"/>
          <w:b/>
          <w:color w:val="FF0000"/>
        </w:rPr>
        <w:t xml:space="preserve"> </w:t>
      </w:r>
    </w:p>
    <w:p w14:paraId="6067982D" w14:textId="77777777" w:rsidR="00B6281D" w:rsidRPr="004A5203" w:rsidRDefault="00B6281D" w:rsidP="00B6281D">
      <w:pPr>
        <w:pStyle w:val="Lijstalinea"/>
        <w:numPr>
          <w:ilvl w:val="0"/>
          <w:numId w:val="2"/>
        </w:numPr>
        <w:spacing w:after="200" w:line="276" w:lineRule="auto"/>
        <w:rPr>
          <w:rFonts w:cs="Arial"/>
        </w:rPr>
      </w:pPr>
      <w:proofErr w:type="spellStart"/>
      <w:r w:rsidRPr="004A5203">
        <w:rPr>
          <w:rFonts w:cs="Arial"/>
        </w:rPr>
        <w:t>Serious</w:t>
      </w:r>
      <w:proofErr w:type="spellEnd"/>
      <w:r w:rsidRPr="004A5203">
        <w:rPr>
          <w:rFonts w:cs="Arial"/>
        </w:rPr>
        <w:t xml:space="preserve"> </w:t>
      </w:r>
      <w:proofErr w:type="spellStart"/>
      <w:r w:rsidRPr="004A5203">
        <w:rPr>
          <w:rFonts w:cs="Arial"/>
        </w:rPr>
        <w:t>Soaps</w:t>
      </w:r>
      <w:proofErr w:type="spellEnd"/>
    </w:p>
    <w:p w14:paraId="0145DDFA" w14:textId="77777777" w:rsidR="00B6281D" w:rsidRPr="004A5203" w:rsidRDefault="00B6281D" w:rsidP="00B6281D">
      <w:pPr>
        <w:pStyle w:val="Lijstalinea"/>
        <w:numPr>
          <w:ilvl w:val="0"/>
          <w:numId w:val="2"/>
        </w:numPr>
        <w:spacing w:after="200" w:line="276" w:lineRule="auto"/>
        <w:rPr>
          <w:rFonts w:cs="Arial"/>
        </w:rPr>
      </w:pPr>
      <w:r w:rsidRPr="004A5203">
        <w:rPr>
          <w:rFonts w:cs="Arial"/>
        </w:rPr>
        <w:t xml:space="preserve">PowerPoint </w:t>
      </w:r>
    </w:p>
    <w:p w14:paraId="70617B50" w14:textId="77777777" w:rsidR="00B6281D" w:rsidRDefault="00B6281D" w:rsidP="00B6281D">
      <w:pPr>
        <w:pStyle w:val="Lijstalinea"/>
        <w:numPr>
          <w:ilvl w:val="0"/>
          <w:numId w:val="2"/>
        </w:numPr>
        <w:spacing w:after="200" w:line="276" w:lineRule="auto"/>
        <w:rPr>
          <w:rFonts w:cs="Arial"/>
        </w:rPr>
      </w:pPr>
      <w:r w:rsidRPr="004A5203">
        <w:rPr>
          <w:rFonts w:cs="Arial"/>
        </w:rPr>
        <w:t>Casus mevrouw H.</w:t>
      </w:r>
    </w:p>
    <w:p w14:paraId="66C48E71" w14:textId="77777777" w:rsidR="00B6281D" w:rsidRPr="006F508E" w:rsidRDefault="00B6281D" w:rsidP="00B6281D">
      <w:pPr>
        <w:pStyle w:val="Lijstalinea"/>
        <w:spacing w:after="200" w:line="276" w:lineRule="auto"/>
        <w:rPr>
          <w:rFonts w:cs="Arial"/>
        </w:rPr>
      </w:pPr>
    </w:p>
    <w:p w14:paraId="1D997D77" w14:textId="74812333" w:rsidR="00B6281D" w:rsidRPr="004A5203" w:rsidRDefault="003F537D" w:rsidP="009A1B55">
      <w:pPr>
        <w:pStyle w:val="Lijstalinea"/>
        <w:numPr>
          <w:ilvl w:val="0"/>
          <w:numId w:val="3"/>
        </w:numPr>
        <w:spacing w:after="200" w:line="276" w:lineRule="auto"/>
        <w:outlineLvl w:val="1"/>
        <w:rPr>
          <w:rFonts w:cs="Arial"/>
          <w:b/>
          <w:color w:val="FF0000"/>
        </w:rPr>
      </w:pPr>
      <w:bookmarkStart w:id="18" w:name="_Toc131098086"/>
      <w:r>
        <w:rPr>
          <w:rFonts w:cs="Arial"/>
          <w:b/>
          <w:color w:val="FF0000"/>
        </w:rPr>
        <w:t>Verwachte b</w:t>
      </w:r>
      <w:r w:rsidR="00B6281D" w:rsidRPr="004A5203">
        <w:rPr>
          <w:rFonts w:cs="Arial"/>
          <w:b/>
          <w:color w:val="FF0000"/>
        </w:rPr>
        <w:t>eginsituatie</w:t>
      </w:r>
      <w:bookmarkEnd w:id="18"/>
    </w:p>
    <w:p w14:paraId="246EEDBD" w14:textId="15AA7834" w:rsidR="00B6281D" w:rsidRPr="004A5203" w:rsidRDefault="00B6281D" w:rsidP="00B6281D">
      <w:pPr>
        <w:pStyle w:val="Lijstalinea"/>
        <w:numPr>
          <w:ilvl w:val="0"/>
          <w:numId w:val="1"/>
        </w:numPr>
        <w:spacing w:after="200" w:line="276" w:lineRule="auto"/>
        <w:rPr>
          <w:rFonts w:cs="Arial"/>
        </w:rPr>
      </w:pPr>
      <w:r w:rsidRPr="004A5203">
        <w:rPr>
          <w:rFonts w:cs="Arial"/>
        </w:rPr>
        <w:t xml:space="preserve">Kennis over </w:t>
      </w:r>
      <w:r w:rsidR="00187B17" w:rsidRPr="004A5203">
        <w:rPr>
          <w:rFonts w:cs="Arial"/>
        </w:rPr>
        <w:t>PES-systematiek</w:t>
      </w:r>
      <w:r w:rsidRPr="004A5203">
        <w:rPr>
          <w:rFonts w:cs="Arial"/>
        </w:rPr>
        <w:t xml:space="preserve">, verpleegkundige anamnese, heteroanamnese en schrijven van zorgplannen. </w:t>
      </w:r>
    </w:p>
    <w:p w14:paraId="4EA32548" w14:textId="77777777" w:rsidR="00B6281D" w:rsidRPr="004A5203" w:rsidRDefault="00B6281D" w:rsidP="00B6281D">
      <w:pPr>
        <w:pStyle w:val="Lijstalinea"/>
        <w:numPr>
          <w:ilvl w:val="0"/>
          <w:numId w:val="1"/>
        </w:numPr>
        <w:spacing w:after="200" w:line="276" w:lineRule="auto"/>
        <w:rPr>
          <w:rFonts w:cs="Arial"/>
        </w:rPr>
      </w:pPr>
      <w:r w:rsidRPr="004A5203">
        <w:rPr>
          <w:rFonts w:cs="Arial"/>
        </w:rPr>
        <w:t>Kennis over meest voorkomende ziektebeelden</w:t>
      </w:r>
    </w:p>
    <w:p w14:paraId="63DA08C8" w14:textId="647F857D" w:rsidR="00B6281D" w:rsidRPr="004A5203" w:rsidRDefault="00B6281D" w:rsidP="00B6281D">
      <w:pPr>
        <w:pStyle w:val="Lijstalinea"/>
        <w:numPr>
          <w:ilvl w:val="0"/>
          <w:numId w:val="1"/>
        </w:numPr>
        <w:spacing w:after="200" w:line="276" w:lineRule="auto"/>
        <w:rPr>
          <w:rFonts w:cs="Arial"/>
        </w:rPr>
      </w:pPr>
      <w:r w:rsidRPr="004A5203">
        <w:rPr>
          <w:rFonts w:cs="Arial"/>
        </w:rPr>
        <w:t xml:space="preserve">Kennis over </w:t>
      </w:r>
      <w:r w:rsidR="00187B17" w:rsidRPr="004A5203">
        <w:rPr>
          <w:rFonts w:cs="Arial"/>
        </w:rPr>
        <w:t>rouwverwerking</w:t>
      </w:r>
    </w:p>
    <w:p w14:paraId="3E8FC164" w14:textId="77777777" w:rsidR="00B6281D" w:rsidRPr="004A5203" w:rsidRDefault="00B6281D" w:rsidP="00B6281D">
      <w:pPr>
        <w:pStyle w:val="Lijstalinea"/>
        <w:numPr>
          <w:ilvl w:val="0"/>
          <w:numId w:val="1"/>
        </w:numPr>
        <w:spacing w:after="200" w:line="276" w:lineRule="auto"/>
        <w:rPr>
          <w:rFonts w:cs="Arial"/>
        </w:rPr>
      </w:pPr>
      <w:r w:rsidRPr="004A5203">
        <w:rPr>
          <w:rFonts w:cs="Arial"/>
        </w:rPr>
        <w:t>Kennis over dementie</w:t>
      </w:r>
    </w:p>
    <w:p w14:paraId="2BFADFEA" w14:textId="77777777" w:rsidR="00B6281D" w:rsidRPr="004A5203" w:rsidRDefault="00B6281D" w:rsidP="00B6281D">
      <w:pPr>
        <w:pStyle w:val="Lijstalinea"/>
        <w:numPr>
          <w:ilvl w:val="0"/>
          <w:numId w:val="1"/>
        </w:numPr>
        <w:spacing w:after="200" w:line="276" w:lineRule="auto"/>
        <w:rPr>
          <w:rFonts w:cs="Arial"/>
        </w:rPr>
      </w:pPr>
      <w:r w:rsidRPr="004A5203">
        <w:rPr>
          <w:rFonts w:cs="Arial"/>
        </w:rPr>
        <w:t>Kennis over eenzaamheidsproblematiek</w:t>
      </w:r>
    </w:p>
    <w:p w14:paraId="526CCB87" w14:textId="77777777" w:rsidR="00B6281D" w:rsidRPr="004A5203" w:rsidRDefault="00B6281D" w:rsidP="00B6281D">
      <w:pPr>
        <w:pStyle w:val="Lijstalinea"/>
        <w:numPr>
          <w:ilvl w:val="0"/>
          <w:numId w:val="1"/>
        </w:numPr>
        <w:spacing w:after="200" w:line="276" w:lineRule="auto"/>
        <w:rPr>
          <w:rFonts w:cs="Arial"/>
        </w:rPr>
      </w:pPr>
      <w:r w:rsidRPr="004A5203">
        <w:rPr>
          <w:rFonts w:cs="Arial"/>
        </w:rPr>
        <w:t>Kennis over systemen en mantelzorg</w:t>
      </w:r>
    </w:p>
    <w:p w14:paraId="32C8EABC" w14:textId="77777777" w:rsidR="00B6281D" w:rsidRPr="004A5203" w:rsidRDefault="00B6281D" w:rsidP="00B6281D">
      <w:pPr>
        <w:pStyle w:val="Lijstalinea"/>
        <w:numPr>
          <w:ilvl w:val="0"/>
          <w:numId w:val="1"/>
        </w:numPr>
        <w:spacing w:after="200" w:line="276" w:lineRule="auto"/>
        <w:rPr>
          <w:rFonts w:cs="Arial"/>
        </w:rPr>
      </w:pPr>
      <w:r w:rsidRPr="004A5203">
        <w:rPr>
          <w:rFonts w:cs="Arial"/>
        </w:rPr>
        <w:t xml:space="preserve">Kennis </w:t>
      </w:r>
      <w:r>
        <w:rPr>
          <w:rFonts w:cs="Arial"/>
        </w:rPr>
        <w:t>over indicatie systemen</w:t>
      </w:r>
    </w:p>
    <w:p w14:paraId="60E20F54" w14:textId="77777777" w:rsidR="00B6281D" w:rsidRPr="004A5203" w:rsidRDefault="00B6281D" w:rsidP="00B6281D">
      <w:pPr>
        <w:pStyle w:val="Lijstalinea"/>
        <w:numPr>
          <w:ilvl w:val="0"/>
          <w:numId w:val="1"/>
        </w:numPr>
        <w:spacing w:after="200" w:line="276" w:lineRule="auto"/>
        <w:rPr>
          <w:rFonts w:cs="Arial"/>
        </w:rPr>
      </w:pPr>
      <w:r w:rsidRPr="004A5203">
        <w:rPr>
          <w:rFonts w:cs="Arial"/>
        </w:rPr>
        <w:t>Kennis over definitie van kwetsbaarheid</w:t>
      </w:r>
    </w:p>
    <w:p w14:paraId="5B72EBF8" w14:textId="77777777" w:rsidR="00B6281D" w:rsidRPr="004A5203" w:rsidRDefault="00B6281D" w:rsidP="00B6281D">
      <w:pPr>
        <w:pStyle w:val="Lijstalinea"/>
        <w:numPr>
          <w:ilvl w:val="0"/>
          <w:numId w:val="1"/>
        </w:numPr>
        <w:spacing w:after="200" w:line="276" w:lineRule="auto"/>
        <w:rPr>
          <w:rFonts w:cs="Arial"/>
        </w:rPr>
      </w:pPr>
      <w:r w:rsidRPr="004A5203">
        <w:rPr>
          <w:rFonts w:cs="Arial"/>
        </w:rPr>
        <w:t>Kennis over voorkomen van kwetsbaarheid</w:t>
      </w:r>
    </w:p>
    <w:p w14:paraId="62D37CDB" w14:textId="77777777" w:rsidR="00B6281D" w:rsidRPr="004A5203" w:rsidRDefault="00B6281D" w:rsidP="00B6281D">
      <w:pPr>
        <w:pStyle w:val="Lijstalinea"/>
        <w:spacing w:after="200" w:line="276" w:lineRule="auto"/>
        <w:rPr>
          <w:rFonts w:cs="Arial"/>
        </w:rPr>
      </w:pPr>
    </w:p>
    <w:p w14:paraId="6669CFBF" w14:textId="77777777" w:rsidR="00B6281D" w:rsidRPr="004A5203" w:rsidRDefault="00B6281D" w:rsidP="009A1B55">
      <w:pPr>
        <w:pStyle w:val="Lijstalinea"/>
        <w:numPr>
          <w:ilvl w:val="0"/>
          <w:numId w:val="3"/>
        </w:numPr>
        <w:spacing w:after="200" w:line="276" w:lineRule="auto"/>
        <w:outlineLvl w:val="1"/>
        <w:rPr>
          <w:rFonts w:cs="Arial"/>
          <w:b/>
          <w:color w:val="FF0000"/>
        </w:rPr>
      </w:pPr>
      <w:bookmarkStart w:id="19" w:name="_Toc131098087"/>
      <w:r w:rsidRPr="004A5203">
        <w:rPr>
          <w:rFonts w:cs="Arial"/>
          <w:b/>
          <w:color w:val="FF0000"/>
        </w:rPr>
        <w:t>Evaluatie</w:t>
      </w:r>
      <w:bookmarkEnd w:id="19"/>
    </w:p>
    <w:p w14:paraId="0453CBB3" w14:textId="35360591" w:rsidR="00B6281D" w:rsidRPr="00B759B3" w:rsidRDefault="00B6281D" w:rsidP="00B6281D">
      <w:pPr>
        <w:spacing w:after="200" w:line="276" w:lineRule="auto"/>
        <w:rPr>
          <w:rFonts w:cs="Arial"/>
        </w:rPr>
      </w:pPr>
      <w:r>
        <w:rPr>
          <w:rFonts w:cs="Arial"/>
        </w:rPr>
        <w:t>De student</w:t>
      </w:r>
      <w:r w:rsidR="000B0D5E">
        <w:rPr>
          <w:rFonts w:cs="Arial"/>
        </w:rPr>
        <w:t xml:space="preserve"> geeft </w:t>
      </w:r>
      <w:r w:rsidRPr="004A5203">
        <w:rPr>
          <w:rFonts w:cs="Arial"/>
        </w:rPr>
        <w:t>aan de l</w:t>
      </w:r>
      <w:r>
        <w:rPr>
          <w:rFonts w:cs="Arial"/>
        </w:rPr>
        <w:t>eerdoelen te hebben behaald</w:t>
      </w:r>
      <w:r w:rsidR="000B0D5E">
        <w:rPr>
          <w:rFonts w:cs="Arial"/>
        </w:rPr>
        <w:t>.</w:t>
      </w:r>
    </w:p>
    <w:p w14:paraId="1DBA486D" w14:textId="77777777" w:rsidR="00B6281D" w:rsidRPr="004A5203" w:rsidRDefault="00B6281D" w:rsidP="009A1B55">
      <w:pPr>
        <w:pStyle w:val="Lijstalinea"/>
        <w:numPr>
          <w:ilvl w:val="0"/>
          <w:numId w:val="3"/>
        </w:numPr>
        <w:spacing w:after="200" w:line="276" w:lineRule="auto"/>
        <w:outlineLvl w:val="1"/>
        <w:rPr>
          <w:rFonts w:cs="Arial"/>
          <w:b/>
          <w:color w:val="FF0000"/>
        </w:rPr>
      </w:pPr>
      <w:bookmarkStart w:id="20" w:name="_Toc131098088"/>
      <w:r w:rsidRPr="004A5203">
        <w:rPr>
          <w:rFonts w:cs="Arial"/>
          <w:b/>
          <w:color w:val="FF0000"/>
        </w:rPr>
        <w:t>Bronnen</w:t>
      </w:r>
      <w:bookmarkEnd w:id="20"/>
    </w:p>
    <w:p w14:paraId="0E79527F" w14:textId="77777777" w:rsidR="00B6281D" w:rsidRPr="004A5203" w:rsidRDefault="00B6281D" w:rsidP="00B6281D">
      <w:pPr>
        <w:pStyle w:val="Geenafstand"/>
        <w:numPr>
          <w:ilvl w:val="0"/>
          <w:numId w:val="5"/>
        </w:numPr>
        <w:pBdr>
          <w:top w:val="single" w:sz="4" w:space="1" w:color="auto"/>
          <w:left w:val="single" w:sz="4" w:space="4" w:color="auto"/>
          <w:bottom w:val="single" w:sz="4" w:space="1" w:color="auto"/>
          <w:right w:val="single" w:sz="4" w:space="4" w:color="auto"/>
        </w:pBdr>
      </w:pPr>
      <w:r w:rsidRPr="004A5203">
        <w:t>Van Campen C. (2011) Kwetsbare ouderen Den Haag: sociaal cultureel planbureau</w:t>
      </w:r>
    </w:p>
    <w:p w14:paraId="13AAE7DF" w14:textId="04207DDC" w:rsidR="00B6281D" w:rsidRPr="00B007FB" w:rsidRDefault="00B6281D" w:rsidP="00D32B5F">
      <w:pPr>
        <w:pStyle w:val="Geenafstand"/>
        <w:numPr>
          <w:ilvl w:val="0"/>
          <w:numId w:val="5"/>
        </w:numPr>
        <w:pBdr>
          <w:top w:val="single" w:sz="4" w:space="1" w:color="auto"/>
          <w:left w:val="single" w:sz="4" w:space="4" w:color="auto"/>
          <w:bottom w:val="single" w:sz="4" w:space="1" w:color="auto"/>
          <w:right w:val="single" w:sz="4" w:space="4" w:color="auto"/>
        </w:pBdr>
      </w:pPr>
      <w:r w:rsidRPr="004A5203">
        <w:rPr>
          <w:rFonts w:cs="DINOT"/>
        </w:rPr>
        <w:t xml:space="preserve">Intercultureel Vakmanschap in de zorg – </w:t>
      </w:r>
      <w:proofErr w:type="spellStart"/>
      <w:r w:rsidRPr="004A5203">
        <w:rPr>
          <w:rFonts w:cs="DINOT"/>
        </w:rPr>
        <w:t>Vilans</w:t>
      </w:r>
      <w:proofErr w:type="spellEnd"/>
      <w:r w:rsidRPr="004A5203">
        <w:rPr>
          <w:rFonts w:cs="DINOT"/>
        </w:rPr>
        <w:t xml:space="preserve">, Trimbos instituut, </w:t>
      </w:r>
      <w:proofErr w:type="spellStart"/>
      <w:r w:rsidRPr="004A5203">
        <w:rPr>
          <w:rFonts w:cs="DINOT"/>
        </w:rPr>
        <w:t>ZonMw</w:t>
      </w:r>
      <w:proofErr w:type="spellEnd"/>
      <w:r w:rsidRPr="004A5203">
        <w:rPr>
          <w:rFonts w:cs="DINOT"/>
        </w:rPr>
        <w:t xml:space="preserve">, V&amp;VN, </w:t>
      </w:r>
      <w:proofErr w:type="spellStart"/>
      <w:r w:rsidRPr="004A5203">
        <w:rPr>
          <w:rFonts w:cs="DINOT"/>
        </w:rPr>
        <w:t>Calibris</w:t>
      </w:r>
      <w:proofErr w:type="spellEnd"/>
    </w:p>
    <w:p w14:paraId="6D89149F" w14:textId="6671B477" w:rsidR="00B007FB" w:rsidRPr="004A5203" w:rsidRDefault="00B007FB" w:rsidP="00D32B5F">
      <w:pPr>
        <w:pStyle w:val="Geenafstand"/>
        <w:numPr>
          <w:ilvl w:val="0"/>
          <w:numId w:val="5"/>
        </w:numPr>
        <w:pBdr>
          <w:top w:val="single" w:sz="4" w:space="1" w:color="auto"/>
          <w:left w:val="single" w:sz="4" w:space="4" w:color="auto"/>
          <w:bottom w:val="single" w:sz="4" w:space="1" w:color="auto"/>
          <w:right w:val="single" w:sz="4" w:space="4" w:color="auto"/>
        </w:pBdr>
      </w:pPr>
      <w:r>
        <w:t xml:space="preserve">Bakker, </w:t>
      </w:r>
      <w:r w:rsidR="00DA4B7C">
        <w:t xml:space="preserve">T., </w:t>
      </w:r>
      <w:proofErr w:type="spellStart"/>
      <w:r w:rsidR="00DA4B7C">
        <w:t>Habes</w:t>
      </w:r>
      <w:proofErr w:type="spellEnd"/>
      <w:r>
        <w:t xml:space="preserve">, V., Quist, G., </w:t>
      </w:r>
      <w:proofErr w:type="spellStart"/>
      <w:r>
        <w:t>Sandevander</w:t>
      </w:r>
      <w:proofErr w:type="spellEnd"/>
      <w:r>
        <w:t xml:space="preserve">, J., </w:t>
      </w:r>
      <w:proofErr w:type="spellStart"/>
      <w:r>
        <w:t>Vrievande</w:t>
      </w:r>
      <w:proofErr w:type="spellEnd"/>
      <w:r>
        <w:t xml:space="preserve">, </w:t>
      </w:r>
      <w:r w:rsidR="00C10B60">
        <w:t>W., (</w:t>
      </w:r>
      <w:r>
        <w:t xml:space="preserve">2017) Klinische Redeneren bij ouderen. BSL. </w:t>
      </w:r>
    </w:p>
    <w:p w14:paraId="526DCEFC" w14:textId="007AD428" w:rsidR="00B6281D" w:rsidRPr="004A5203" w:rsidRDefault="00B007FB" w:rsidP="00B6281D">
      <w:pPr>
        <w:pStyle w:val="Lijstalinea"/>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rPr>
      </w:pPr>
      <w:r>
        <w:rPr>
          <w:rFonts w:cs="Calibri"/>
        </w:rPr>
        <w:t xml:space="preserve">Kwalificatiedossiers S-BB. </w:t>
      </w:r>
      <w:r w:rsidR="00B6281D" w:rsidRPr="004A5203">
        <w:rPr>
          <w:rFonts w:cs="Calibri"/>
        </w:rPr>
        <w:t>Verpleegkunde en de opleidingen verzorgende-IG en helpende zorg en welzijn</w:t>
      </w:r>
    </w:p>
    <w:p w14:paraId="59AA855E" w14:textId="43444D02" w:rsidR="00B6281D" w:rsidRPr="004A5203" w:rsidRDefault="00B007FB" w:rsidP="00B6281D">
      <w:pPr>
        <w:pStyle w:val="Geenafstand"/>
        <w:numPr>
          <w:ilvl w:val="0"/>
          <w:numId w:val="5"/>
        </w:numPr>
        <w:pBdr>
          <w:top w:val="single" w:sz="4" w:space="1" w:color="auto"/>
          <w:left w:val="single" w:sz="4" w:space="4" w:color="auto"/>
          <w:bottom w:val="single" w:sz="4" w:space="1" w:color="auto"/>
          <w:right w:val="single" w:sz="4" w:space="4" w:color="auto"/>
        </w:pBdr>
      </w:pPr>
      <w:r>
        <w:t xml:space="preserve">Bleijenberg, N. (2016) Toolkit kwetsbare ouderen. BSL </w:t>
      </w:r>
    </w:p>
    <w:p w14:paraId="32ED406B" w14:textId="77777777" w:rsidR="00B007FB" w:rsidRDefault="00000000" w:rsidP="00B6281D">
      <w:pPr>
        <w:pStyle w:val="Lijstalinea"/>
        <w:numPr>
          <w:ilvl w:val="0"/>
          <w:numId w:val="5"/>
        </w:num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cs="Calibri"/>
        </w:rPr>
      </w:pPr>
      <w:hyperlink r:id="rId19" w:history="1">
        <w:r w:rsidR="00B007FB" w:rsidRPr="00044001">
          <w:rPr>
            <w:rStyle w:val="Hyperlink"/>
            <w:rFonts w:cs="Calibri"/>
          </w:rPr>
          <w:t>https://www.zorgvoorbeter.nl/valpreventie-ouderen/richtlijnen</w:t>
        </w:r>
      </w:hyperlink>
      <w:r w:rsidR="00B007FB">
        <w:rPr>
          <w:rFonts w:cs="Calibri"/>
        </w:rPr>
        <w:t xml:space="preserve"> (2017) </w:t>
      </w:r>
    </w:p>
    <w:p w14:paraId="16CB0547" w14:textId="47AD35BD" w:rsidR="00B6281D" w:rsidRPr="00D32B5F" w:rsidRDefault="00000000" w:rsidP="00B6281D">
      <w:pPr>
        <w:pStyle w:val="Lijstalinea"/>
        <w:numPr>
          <w:ilvl w:val="0"/>
          <w:numId w:val="5"/>
        </w:num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Style w:val="Hyperlink"/>
          <w:rFonts w:cs="Calibri"/>
          <w:color w:val="auto"/>
          <w:u w:val="none"/>
        </w:rPr>
      </w:pPr>
      <w:hyperlink r:id="rId20" w:history="1">
        <w:r w:rsidR="00B6281D" w:rsidRPr="004A5203">
          <w:rPr>
            <w:rStyle w:val="Hyperlink"/>
            <w:rFonts w:cs="Calibri"/>
          </w:rPr>
          <w:t>http://www.vmszorg.nl/_library/5540/web_2009.0104_praktijkgids_kwetsbare_ouderen.pdf</w:t>
        </w:r>
      </w:hyperlink>
    </w:p>
    <w:p w14:paraId="5AF36E2C" w14:textId="7DC6C684" w:rsidR="00D32B5F" w:rsidRPr="004A5203" w:rsidRDefault="00D32B5F" w:rsidP="00B6281D">
      <w:pPr>
        <w:pStyle w:val="Lijstalinea"/>
        <w:numPr>
          <w:ilvl w:val="0"/>
          <w:numId w:val="5"/>
        </w:num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cs="Calibri"/>
        </w:rPr>
      </w:pPr>
      <w:r w:rsidRPr="00D32B5F">
        <w:rPr>
          <w:rFonts w:cs="Calibri"/>
        </w:rPr>
        <w:t>https://www.venvn.nl/media/f5vngxte/richtlijn-gezonde-slaap-definitief-28-9-2021.pdf</w:t>
      </w:r>
    </w:p>
    <w:p w14:paraId="6B577EF6" w14:textId="77777777" w:rsidR="00B6281D" w:rsidRPr="004A5203" w:rsidRDefault="00B6281D" w:rsidP="00B6281D">
      <w:pPr>
        <w:pStyle w:val="Lijstalinea"/>
        <w:spacing w:after="200" w:line="276" w:lineRule="auto"/>
        <w:ind w:left="1080"/>
      </w:pPr>
    </w:p>
    <w:p w14:paraId="6425474F" w14:textId="4AEBA3EF" w:rsidR="009A1B55" w:rsidRDefault="009A1B55">
      <w:pPr>
        <w:rPr>
          <w:rStyle w:val="apple-converted-space"/>
          <w:rFonts w:cs="Arial"/>
        </w:rPr>
      </w:pPr>
      <w:r>
        <w:rPr>
          <w:rStyle w:val="apple-converted-space"/>
          <w:rFonts w:cs="Arial"/>
        </w:rPr>
        <w:br w:type="page"/>
      </w:r>
    </w:p>
    <w:p w14:paraId="1B2AF6CA" w14:textId="77777777" w:rsidR="009A1B55" w:rsidRPr="00236BF4" w:rsidRDefault="009A1B55" w:rsidP="009A1B55">
      <w:pPr>
        <w:pStyle w:val="Lijstalinea"/>
        <w:spacing w:after="200" w:line="276" w:lineRule="auto"/>
        <w:jc w:val="center"/>
        <w:outlineLvl w:val="0"/>
        <w:rPr>
          <w:rFonts w:cs="Arial"/>
          <w:b/>
          <w:sz w:val="28"/>
          <w:szCs w:val="28"/>
        </w:rPr>
      </w:pPr>
      <w:bookmarkStart w:id="21" w:name="_Toc430530603"/>
      <w:bookmarkStart w:id="22" w:name="_Toc131098089"/>
      <w:r w:rsidRPr="00236BF4">
        <w:rPr>
          <w:rFonts w:cs="Arial"/>
          <w:b/>
          <w:sz w:val="28"/>
          <w:szCs w:val="28"/>
        </w:rPr>
        <w:t>Lespakket Pijn bij ouderen</w:t>
      </w:r>
      <w:bookmarkEnd w:id="21"/>
      <w:bookmarkEnd w:id="22"/>
    </w:p>
    <w:p w14:paraId="5A4A537C" w14:textId="77777777" w:rsidR="009A1B55" w:rsidRPr="004A5203" w:rsidRDefault="009A1B55" w:rsidP="009A1B55">
      <w:pPr>
        <w:pStyle w:val="Lijstalinea"/>
        <w:spacing w:after="200" w:line="276" w:lineRule="auto"/>
        <w:rPr>
          <w:rFonts w:cs="Arial"/>
          <w:b/>
          <w:color w:val="FF0000"/>
        </w:rPr>
      </w:pPr>
    </w:p>
    <w:p w14:paraId="7071AD69" w14:textId="77777777" w:rsidR="009A1B55" w:rsidRPr="004A5203" w:rsidRDefault="009A1B55" w:rsidP="009A1B55">
      <w:pPr>
        <w:pStyle w:val="Lijstalinea"/>
        <w:numPr>
          <w:ilvl w:val="0"/>
          <w:numId w:val="13"/>
        </w:numPr>
        <w:spacing w:after="200" w:line="276" w:lineRule="auto"/>
        <w:outlineLvl w:val="1"/>
        <w:rPr>
          <w:rFonts w:cs="Arial"/>
          <w:b/>
          <w:color w:val="FF0000"/>
        </w:rPr>
      </w:pPr>
      <w:bookmarkStart w:id="23" w:name="_Toc131098090"/>
      <w:r w:rsidRPr="004A5203">
        <w:rPr>
          <w:rFonts w:cs="Arial"/>
          <w:b/>
          <w:color w:val="FF0000"/>
        </w:rPr>
        <w:t>Inleiding</w:t>
      </w:r>
      <w:bookmarkEnd w:id="23"/>
    </w:p>
    <w:p w14:paraId="54168E87" w14:textId="25E80334" w:rsidR="009A1B55" w:rsidRPr="004A5203" w:rsidRDefault="009A1B55" w:rsidP="009A1B55">
      <w:pPr>
        <w:spacing w:after="200" w:line="276" w:lineRule="auto"/>
        <w:ind w:left="360"/>
        <w:rPr>
          <w:rFonts w:cs="Arial"/>
          <w:b/>
          <w:color w:val="FF0000"/>
        </w:rPr>
      </w:pPr>
      <w:r w:rsidRPr="004A5203">
        <w:rPr>
          <w:rFonts w:cs="Arial"/>
        </w:rPr>
        <w:t xml:space="preserve">Chronische pijn is een veel voorkomend probleem bij kwetsbare ouderen die thuis wonen of verblijven in zorginstellingen. Chronische pijn kan verschillende oorzaken hebben, zoals spier- en gewrichtsklachten, spasmen, contracturen </w:t>
      </w:r>
      <w:r w:rsidR="006263A0" w:rsidRPr="004A5203">
        <w:rPr>
          <w:rFonts w:cs="Arial"/>
        </w:rPr>
        <w:t>en beschadigingen</w:t>
      </w:r>
      <w:r w:rsidR="00527DEA">
        <w:rPr>
          <w:rFonts w:cs="Arial"/>
        </w:rPr>
        <w:t xml:space="preserve"> aan </w:t>
      </w:r>
      <w:r w:rsidRPr="004A5203">
        <w:rPr>
          <w:rFonts w:cs="Arial"/>
        </w:rPr>
        <w:t xml:space="preserve">het centrale zenuwstelsel. Voorbeelden van aandoeningen die chronische pijn kunnen geven zijn een doorgemaakt CVA, kanker, artrose, osteoporose, decubitus, obstipatie en neuropathieën. Pijn bij deze groep kwetsbare ouderen leidt regelmatig tot een verminderde kwaliteit van leven door fysieke inactiviteit, verminderde zelfredzaamheid, angst, depressie, verdere achteruitgang van cognitief functioneren, afgenomen participatie, sociale isolatie en een verhoogde zorgconsumptie. Uit onderzoek blijkt dat herkenning en behandeling van pijn onvoldoende plaatsvindt bij kwetsbare ouderen. </w:t>
      </w:r>
      <w:r w:rsidRPr="004A5203">
        <w:rPr>
          <w:rFonts w:cs="Arial"/>
          <w:color w:val="000000"/>
          <w:shd w:val="clear" w:color="auto" w:fill="FFFFFF"/>
        </w:rPr>
        <w:t xml:space="preserve"> Kwetsbare ouderen kunnen </w:t>
      </w:r>
      <w:r w:rsidR="00527DEA">
        <w:rPr>
          <w:rFonts w:cs="Arial"/>
          <w:color w:val="000000"/>
          <w:shd w:val="clear" w:color="auto" w:fill="FFFFFF"/>
        </w:rPr>
        <w:t xml:space="preserve">ook </w:t>
      </w:r>
      <w:r w:rsidRPr="004A5203">
        <w:rPr>
          <w:rFonts w:cs="Arial"/>
          <w:color w:val="000000"/>
          <w:shd w:val="clear" w:color="auto" w:fill="FFFFFF"/>
        </w:rPr>
        <w:t xml:space="preserve">anders reageren op pijn en pijnmedicatie. </w:t>
      </w:r>
      <w:r w:rsidR="00527DEA">
        <w:rPr>
          <w:rFonts w:cs="Arial"/>
          <w:color w:val="000000"/>
          <w:shd w:val="clear" w:color="auto" w:fill="FFFFFF"/>
        </w:rPr>
        <w:t>Deze knelpunten maken duidelijk dat aandacht voor pijn voor verpleegkundigen en verzorgenden van belang is voor het welzijn van ouderen.</w:t>
      </w:r>
    </w:p>
    <w:p w14:paraId="0066B4C7" w14:textId="77777777" w:rsidR="009A1B55" w:rsidRPr="004A5203" w:rsidRDefault="009A1B55" w:rsidP="009A1B55">
      <w:pPr>
        <w:pStyle w:val="Lijstalinea"/>
        <w:numPr>
          <w:ilvl w:val="0"/>
          <w:numId w:val="13"/>
        </w:numPr>
        <w:spacing w:after="200" w:line="276" w:lineRule="auto"/>
        <w:outlineLvl w:val="1"/>
        <w:rPr>
          <w:rFonts w:cs="Arial"/>
          <w:b/>
          <w:color w:val="FF0000"/>
        </w:rPr>
      </w:pPr>
      <w:bookmarkStart w:id="24" w:name="_Toc131098091"/>
      <w:r w:rsidRPr="004A5203">
        <w:rPr>
          <w:rFonts w:cs="Arial"/>
          <w:b/>
          <w:color w:val="FF0000"/>
        </w:rPr>
        <w:t>Kerntaken en werkprocessen</w:t>
      </w:r>
      <w:bookmarkEnd w:id="24"/>
    </w:p>
    <w:p w14:paraId="7F31E0B3" w14:textId="77777777" w:rsidR="009A1B55" w:rsidRPr="00527DEA" w:rsidRDefault="009A1B55" w:rsidP="009A1B55">
      <w:pPr>
        <w:pStyle w:val="Lijstalinea"/>
        <w:spacing w:after="200" w:line="276" w:lineRule="auto"/>
        <w:rPr>
          <w:rFonts w:cs="Arial"/>
        </w:rPr>
      </w:pPr>
      <w:r w:rsidRPr="00527DEA">
        <w:rPr>
          <w:rFonts w:cs="Arial"/>
        </w:rPr>
        <w:t xml:space="preserve">Verzorgende IG </w:t>
      </w:r>
      <w:proofErr w:type="spellStart"/>
      <w:r w:rsidRPr="00527DEA">
        <w:t>Crebonr</w:t>
      </w:r>
      <w:proofErr w:type="spellEnd"/>
      <w:r w:rsidRPr="00527DEA">
        <w:t>.  23268</w:t>
      </w:r>
    </w:p>
    <w:p w14:paraId="37862BE4" w14:textId="77777777" w:rsidR="009A1B55" w:rsidRPr="00527DEA" w:rsidRDefault="009A1B55" w:rsidP="009A1B55">
      <w:pPr>
        <w:pStyle w:val="Lijstalinea"/>
        <w:spacing w:after="200" w:line="276" w:lineRule="auto"/>
        <w:rPr>
          <w:rFonts w:cs="Arial"/>
        </w:rPr>
      </w:pPr>
      <w:r w:rsidRPr="00527DEA">
        <w:rPr>
          <w:rFonts w:cs="Arial"/>
        </w:rPr>
        <w:t>B1-K1: Bieden van zorg en ondersteuning op basis van het zorgdossier</w:t>
      </w:r>
    </w:p>
    <w:p w14:paraId="314E8B3E" w14:textId="77777777" w:rsidR="009A1B55" w:rsidRPr="00527DEA" w:rsidRDefault="009A1B55" w:rsidP="009A1B55">
      <w:pPr>
        <w:pStyle w:val="Lijstalinea"/>
        <w:spacing w:after="200" w:line="276" w:lineRule="auto"/>
        <w:rPr>
          <w:rFonts w:cs="Arial"/>
        </w:rPr>
      </w:pPr>
      <w:r w:rsidRPr="00527DEA">
        <w:rPr>
          <w:rFonts w:cs="Arial"/>
        </w:rPr>
        <w:t>Werkprocessen 1 tot en met 10</w:t>
      </w:r>
    </w:p>
    <w:p w14:paraId="2D4092F4" w14:textId="77777777" w:rsidR="009A1B55" w:rsidRPr="00527DEA" w:rsidRDefault="009A1B55" w:rsidP="009A1B55">
      <w:pPr>
        <w:pStyle w:val="Lijstalinea"/>
        <w:spacing w:after="200" w:line="276" w:lineRule="auto"/>
        <w:rPr>
          <w:rFonts w:cs="Arial"/>
        </w:rPr>
      </w:pPr>
    </w:p>
    <w:p w14:paraId="215274C8" w14:textId="77777777" w:rsidR="009A1B55" w:rsidRPr="00527DEA" w:rsidRDefault="009A1B55" w:rsidP="009A1B55">
      <w:pPr>
        <w:pStyle w:val="Lijstalinea"/>
        <w:spacing w:after="200" w:line="276" w:lineRule="auto"/>
        <w:rPr>
          <w:rFonts w:cs="Arial"/>
        </w:rPr>
      </w:pPr>
      <w:r w:rsidRPr="00527DEA">
        <w:rPr>
          <w:rFonts w:cs="Arial"/>
        </w:rPr>
        <w:t xml:space="preserve">Verpleegkundige </w:t>
      </w:r>
      <w:proofErr w:type="spellStart"/>
      <w:r w:rsidRPr="00527DEA">
        <w:rPr>
          <w:rFonts w:cs="Arial"/>
        </w:rPr>
        <w:t>Crebonr</w:t>
      </w:r>
      <w:proofErr w:type="spellEnd"/>
      <w:r w:rsidRPr="00527DEA">
        <w:rPr>
          <w:rFonts w:cs="Arial"/>
        </w:rPr>
        <w:t xml:space="preserve">. </w:t>
      </w:r>
      <w:r w:rsidRPr="00527DEA">
        <w:t>23267</w:t>
      </w:r>
    </w:p>
    <w:p w14:paraId="7356E3D6" w14:textId="77777777" w:rsidR="009A1B55" w:rsidRPr="00527DEA" w:rsidRDefault="009A1B55" w:rsidP="009A1B55">
      <w:pPr>
        <w:pStyle w:val="Lijstalinea"/>
        <w:spacing w:after="200" w:line="276" w:lineRule="auto"/>
        <w:rPr>
          <w:rFonts w:cs="Arial"/>
        </w:rPr>
      </w:pPr>
      <w:r w:rsidRPr="00527DEA">
        <w:rPr>
          <w:rFonts w:cs="Arial"/>
        </w:rPr>
        <w:t>B1-K1: Bieden van zorg en begeleiding in het verpleegkundig proces</w:t>
      </w:r>
    </w:p>
    <w:p w14:paraId="676F7802" w14:textId="77777777" w:rsidR="009A1B55" w:rsidRPr="00527DEA" w:rsidRDefault="009A1B55" w:rsidP="009A1B55">
      <w:pPr>
        <w:pStyle w:val="Lijstalinea"/>
        <w:spacing w:after="200" w:line="276" w:lineRule="auto"/>
        <w:rPr>
          <w:rFonts w:cs="Arial"/>
        </w:rPr>
      </w:pPr>
      <w:r w:rsidRPr="00527DEA">
        <w:rPr>
          <w:rFonts w:cs="Arial"/>
        </w:rPr>
        <w:t>Werkprocessen 1 tot en met 7.</w:t>
      </w:r>
    </w:p>
    <w:p w14:paraId="3A5BDAE4" w14:textId="77777777" w:rsidR="009A1B55" w:rsidRPr="00527DEA" w:rsidRDefault="009A1B55" w:rsidP="009A1B55">
      <w:pPr>
        <w:pStyle w:val="Lijstalinea"/>
        <w:spacing w:after="200" w:line="276" w:lineRule="auto"/>
        <w:rPr>
          <w:rFonts w:cs="Arial"/>
          <w:b/>
          <w:color w:val="FF0000"/>
        </w:rPr>
      </w:pPr>
    </w:p>
    <w:p w14:paraId="70E92176" w14:textId="77777777" w:rsidR="009A1B55" w:rsidRPr="00527DEA" w:rsidRDefault="009A1B55" w:rsidP="009A1B55">
      <w:pPr>
        <w:pStyle w:val="Lijstalinea"/>
        <w:spacing w:after="200" w:line="276" w:lineRule="auto"/>
        <w:rPr>
          <w:rFonts w:cs="Arial"/>
          <w:b/>
          <w:color w:val="FF0000"/>
        </w:rPr>
      </w:pPr>
    </w:p>
    <w:p w14:paraId="3AB59465" w14:textId="77777777" w:rsidR="009A1B55" w:rsidRPr="00527DEA" w:rsidRDefault="009A1B55" w:rsidP="009A1B55">
      <w:pPr>
        <w:pStyle w:val="Lijstalinea"/>
        <w:spacing w:after="200" w:line="276" w:lineRule="auto"/>
        <w:rPr>
          <w:rFonts w:cs="Arial"/>
          <w:b/>
          <w:color w:val="FF0000"/>
        </w:rPr>
      </w:pPr>
    </w:p>
    <w:p w14:paraId="630AA927" w14:textId="77777777" w:rsidR="009A1B55" w:rsidRPr="004A5203" w:rsidRDefault="009A1B55" w:rsidP="009A1B55">
      <w:pPr>
        <w:pStyle w:val="Lijstalinea"/>
        <w:spacing w:after="200" w:line="276" w:lineRule="auto"/>
        <w:rPr>
          <w:rFonts w:cs="Arial"/>
          <w:b/>
          <w:color w:val="FF0000"/>
        </w:rPr>
      </w:pPr>
    </w:p>
    <w:p w14:paraId="2B081B6E" w14:textId="77777777" w:rsidR="009A1B55" w:rsidRPr="004A5203" w:rsidRDefault="009A1B55" w:rsidP="009A1B55">
      <w:pPr>
        <w:pStyle w:val="Lijstalinea"/>
        <w:spacing w:after="200" w:line="276" w:lineRule="auto"/>
        <w:rPr>
          <w:rFonts w:cs="Arial"/>
          <w:b/>
          <w:color w:val="FF0000"/>
        </w:rPr>
      </w:pPr>
    </w:p>
    <w:p w14:paraId="711111C4" w14:textId="77777777" w:rsidR="009A1B55" w:rsidRPr="004A5203" w:rsidRDefault="009A1B55" w:rsidP="009A1B55">
      <w:pPr>
        <w:pStyle w:val="Lijstalinea"/>
        <w:spacing w:after="200" w:line="276" w:lineRule="auto"/>
        <w:rPr>
          <w:rFonts w:cs="Arial"/>
          <w:b/>
          <w:color w:val="FF0000"/>
        </w:rPr>
      </w:pPr>
    </w:p>
    <w:p w14:paraId="36E37EFF" w14:textId="77777777" w:rsidR="009A1B55" w:rsidRPr="004A5203" w:rsidRDefault="009A1B55" w:rsidP="009A1B55">
      <w:pPr>
        <w:pStyle w:val="Lijstalinea"/>
        <w:spacing w:after="200" w:line="276" w:lineRule="auto"/>
        <w:rPr>
          <w:rFonts w:cs="Arial"/>
          <w:b/>
          <w:color w:val="FF0000"/>
        </w:rPr>
      </w:pPr>
    </w:p>
    <w:p w14:paraId="508BBA9A" w14:textId="77777777" w:rsidR="009A1B55" w:rsidRPr="004A5203" w:rsidRDefault="009A1B55" w:rsidP="009A1B55">
      <w:pPr>
        <w:pStyle w:val="Lijstalinea"/>
        <w:spacing w:after="200" w:line="276" w:lineRule="auto"/>
        <w:rPr>
          <w:rFonts w:cs="Arial"/>
          <w:b/>
          <w:color w:val="FF0000"/>
        </w:rPr>
      </w:pPr>
    </w:p>
    <w:p w14:paraId="1B82881B" w14:textId="77777777" w:rsidR="009A1B55" w:rsidRPr="004A5203" w:rsidRDefault="009A1B55" w:rsidP="009A1B55">
      <w:pPr>
        <w:pStyle w:val="Lijstalinea"/>
        <w:spacing w:after="200" w:line="276" w:lineRule="auto"/>
        <w:rPr>
          <w:rFonts w:cs="Arial"/>
          <w:b/>
          <w:color w:val="FF0000"/>
        </w:rPr>
      </w:pPr>
    </w:p>
    <w:p w14:paraId="79AC2555" w14:textId="77777777" w:rsidR="009A1B55" w:rsidRPr="004A5203" w:rsidRDefault="009A1B55" w:rsidP="009A1B55">
      <w:pPr>
        <w:pStyle w:val="Lijstalinea"/>
        <w:spacing w:after="200" w:line="276" w:lineRule="auto"/>
        <w:rPr>
          <w:rFonts w:cs="Arial"/>
          <w:b/>
          <w:color w:val="FF0000"/>
        </w:rPr>
      </w:pPr>
    </w:p>
    <w:p w14:paraId="5C21308D" w14:textId="77777777" w:rsidR="009A1B55" w:rsidRPr="004A5203" w:rsidRDefault="009A1B55" w:rsidP="009A1B55">
      <w:pPr>
        <w:pStyle w:val="Lijstalinea"/>
        <w:spacing w:after="200" w:line="276" w:lineRule="auto"/>
        <w:rPr>
          <w:rFonts w:cs="Arial"/>
          <w:b/>
          <w:color w:val="FF0000"/>
        </w:rPr>
      </w:pPr>
    </w:p>
    <w:p w14:paraId="0050890A" w14:textId="77777777" w:rsidR="009A1B55" w:rsidRPr="004A5203" w:rsidRDefault="009A1B55" w:rsidP="009A1B55">
      <w:pPr>
        <w:pStyle w:val="Lijstalinea"/>
        <w:spacing w:after="200" w:line="276" w:lineRule="auto"/>
        <w:rPr>
          <w:rFonts w:cs="Arial"/>
          <w:b/>
          <w:color w:val="FF0000"/>
        </w:rPr>
      </w:pPr>
    </w:p>
    <w:p w14:paraId="2CA5E2C1" w14:textId="77777777" w:rsidR="009A1B55" w:rsidRPr="004A5203" w:rsidRDefault="009A1B55" w:rsidP="009A1B55">
      <w:pPr>
        <w:pStyle w:val="Lijstalinea"/>
        <w:spacing w:after="200" w:line="276" w:lineRule="auto"/>
        <w:rPr>
          <w:rFonts w:cs="Arial"/>
          <w:b/>
          <w:color w:val="FF0000"/>
        </w:rPr>
      </w:pPr>
    </w:p>
    <w:p w14:paraId="72F8E0B3" w14:textId="77777777" w:rsidR="009A1B55" w:rsidRPr="004A5203" w:rsidRDefault="009A1B55" w:rsidP="009A1B55">
      <w:pPr>
        <w:pStyle w:val="Lijstalinea"/>
        <w:spacing w:after="200" w:line="276" w:lineRule="auto"/>
        <w:rPr>
          <w:rFonts w:cs="Arial"/>
          <w:b/>
          <w:color w:val="FF0000"/>
        </w:rPr>
      </w:pPr>
    </w:p>
    <w:p w14:paraId="50D13268" w14:textId="77777777" w:rsidR="009A1B55" w:rsidRPr="004A5203" w:rsidRDefault="009A1B55" w:rsidP="009A1B55">
      <w:pPr>
        <w:pStyle w:val="Lijstalinea"/>
        <w:numPr>
          <w:ilvl w:val="0"/>
          <w:numId w:val="13"/>
        </w:numPr>
        <w:spacing w:after="200" w:line="276" w:lineRule="auto"/>
        <w:rPr>
          <w:rFonts w:cs="Arial"/>
          <w:b/>
          <w:color w:val="FF0000"/>
        </w:rPr>
        <w:sectPr w:rsidR="009A1B55" w:rsidRPr="004A5203" w:rsidSect="00152EED">
          <w:footerReference w:type="default" r:id="rId21"/>
          <w:pgSz w:w="11906" w:h="16838"/>
          <w:pgMar w:top="1417" w:right="1417" w:bottom="1417" w:left="1417"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14:paraId="04879188" w14:textId="77777777" w:rsidR="009A1B55" w:rsidRPr="004A5203" w:rsidRDefault="009A1B55" w:rsidP="009A1B55">
      <w:pPr>
        <w:pStyle w:val="Lijstalinea"/>
        <w:numPr>
          <w:ilvl w:val="0"/>
          <w:numId w:val="13"/>
        </w:numPr>
        <w:spacing w:after="200" w:line="276" w:lineRule="auto"/>
        <w:outlineLvl w:val="1"/>
        <w:rPr>
          <w:rFonts w:cs="Arial"/>
          <w:b/>
          <w:color w:val="FF0000"/>
        </w:rPr>
      </w:pPr>
      <w:bookmarkStart w:id="25" w:name="_Toc131098092"/>
      <w:r w:rsidRPr="004A5203">
        <w:rPr>
          <w:rFonts w:cs="Arial"/>
          <w:b/>
          <w:color w:val="FF0000"/>
        </w:rPr>
        <w:t>Leerdoelen</w:t>
      </w:r>
      <w:bookmarkEnd w:id="25"/>
    </w:p>
    <w:p w14:paraId="5FE6C866" w14:textId="77777777" w:rsidR="009A1B55" w:rsidRPr="004A5203" w:rsidRDefault="009A1B55" w:rsidP="009A1B55">
      <w:pPr>
        <w:ind w:left="142"/>
        <w:rPr>
          <w:rFonts w:cs="Arial"/>
          <w:u w:val="single"/>
        </w:rPr>
      </w:pPr>
    </w:p>
    <w:tbl>
      <w:tblPr>
        <w:tblStyle w:val="Tabelraster"/>
        <w:tblW w:w="14455" w:type="dxa"/>
        <w:tblLook w:val="04A0" w:firstRow="1" w:lastRow="0" w:firstColumn="1" w:lastColumn="0" w:noHBand="0" w:noVBand="1"/>
      </w:tblPr>
      <w:tblGrid>
        <w:gridCol w:w="1115"/>
        <w:gridCol w:w="2424"/>
        <w:gridCol w:w="5502"/>
        <w:gridCol w:w="1167"/>
        <w:gridCol w:w="986"/>
        <w:gridCol w:w="3261"/>
      </w:tblGrid>
      <w:tr w:rsidR="009A1B55" w:rsidRPr="004A5203" w14:paraId="66FAC53D" w14:textId="77777777" w:rsidTr="00BB48BA">
        <w:tc>
          <w:tcPr>
            <w:tcW w:w="1115" w:type="dxa"/>
          </w:tcPr>
          <w:p w14:paraId="33A2E186" w14:textId="77777777" w:rsidR="009A1B55" w:rsidRPr="004A5203" w:rsidRDefault="009A1B55" w:rsidP="00BB48BA">
            <w:pPr>
              <w:rPr>
                <w:rFonts w:cs="Arial"/>
                <w:b/>
              </w:rPr>
            </w:pPr>
            <w:r>
              <w:rPr>
                <w:rFonts w:cs="Arial"/>
                <w:b/>
              </w:rPr>
              <w:t>S</w:t>
            </w:r>
            <w:r w:rsidRPr="004A5203">
              <w:rPr>
                <w:rFonts w:cs="Arial"/>
                <w:b/>
              </w:rPr>
              <w:t>cene</w:t>
            </w:r>
          </w:p>
        </w:tc>
        <w:tc>
          <w:tcPr>
            <w:tcW w:w="2424" w:type="dxa"/>
          </w:tcPr>
          <w:p w14:paraId="0AB29DCF" w14:textId="77777777" w:rsidR="009A1B55" w:rsidRPr="004A5203" w:rsidRDefault="009A1B55" w:rsidP="00BB48BA">
            <w:pPr>
              <w:rPr>
                <w:rFonts w:cs="Arial"/>
                <w:b/>
              </w:rPr>
            </w:pPr>
            <w:r>
              <w:rPr>
                <w:rFonts w:cs="Arial"/>
                <w:b/>
              </w:rPr>
              <w:t xml:space="preserve">Titel </w:t>
            </w:r>
          </w:p>
        </w:tc>
        <w:tc>
          <w:tcPr>
            <w:tcW w:w="5502" w:type="dxa"/>
          </w:tcPr>
          <w:p w14:paraId="015CD6A9" w14:textId="77777777" w:rsidR="009A1B55" w:rsidRPr="004A5203" w:rsidRDefault="009A1B55" w:rsidP="00BB48BA">
            <w:pPr>
              <w:rPr>
                <w:rFonts w:cs="Arial"/>
                <w:b/>
              </w:rPr>
            </w:pPr>
            <w:r w:rsidRPr="004A5203">
              <w:rPr>
                <w:rFonts w:cs="Arial"/>
                <w:b/>
              </w:rPr>
              <w:t>Leerdoelen pijn</w:t>
            </w:r>
          </w:p>
        </w:tc>
        <w:tc>
          <w:tcPr>
            <w:tcW w:w="1167" w:type="dxa"/>
          </w:tcPr>
          <w:p w14:paraId="61A3B74E" w14:textId="77777777" w:rsidR="009A1B55" w:rsidRPr="004A5203" w:rsidRDefault="009A1B55" w:rsidP="00BB48BA">
            <w:pPr>
              <w:rPr>
                <w:rFonts w:cs="Arial"/>
                <w:b/>
              </w:rPr>
            </w:pPr>
            <w:r w:rsidRPr="004A5203">
              <w:rPr>
                <w:rFonts w:cs="Arial"/>
                <w:b/>
              </w:rPr>
              <w:t>Niveau van kennis</w:t>
            </w:r>
          </w:p>
        </w:tc>
        <w:tc>
          <w:tcPr>
            <w:tcW w:w="986" w:type="dxa"/>
          </w:tcPr>
          <w:p w14:paraId="60BC2817" w14:textId="77777777" w:rsidR="009A1B55" w:rsidRPr="004A5203" w:rsidRDefault="009A1B55" w:rsidP="00BB48BA">
            <w:pPr>
              <w:rPr>
                <w:rFonts w:cs="Arial"/>
                <w:b/>
              </w:rPr>
            </w:pPr>
            <w:r w:rsidRPr="004A5203">
              <w:rPr>
                <w:rFonts w:cs="Arial"/>
                <w:b/>
              </w:rPr>
              <w:t xml:space="preserve">Niveau 3 </w:t>
            </w:r>
            <w:r>
              <w:rPr>
                <w:rFonts w:cs="Arial"/>
                <w:b/>
              </w:rPr>
              <w:t>en/of</w:t>
            </w:r>
          </w:p>
          <w:p w14:paraId="2D5AF038" w14:textId="77777777" w:rsidR="009A1B55" w:rsidRPr="004A5203" w:rsidRDefault="009A1B55" w:rsidP="00BB48BA">
            <w:pPr>
              <w:rPr>
                <w:rFonts w:cs="Arial"/>
                <w:b/>
              </w:rPr>
            </w:pPr>
            <w:r w:rsidRPr="004A5203">
              <w:rPr>
                <w:rFonts w:cs="Arial"/>
                <w:b/>
              </w:rPr>
              <w:t>Niveau 4</w:t>
            </w:r>
          </w:p>
        </w:tc>
        <w:tc>
          <w:tcPr>
            <w:tcW w:w="3261" w:type="dxa"/>
          </w:tcPr>
          <w:p w14:paraId="14BE6379" w14:textId="77777777" w:rsidR="009A1B55" w:rsidRPr="004A5203" w:rsidRDefault="009A1B55" w:rsidP="00BB48BA">
            <w:pPr>
              <w:rPr>
                <w:rFonts w:cs="Arial"/>
                <w:b/>
              </w:rPr>
            </w:pPr>
            <w:r w:rsidRPr="004A5203">
              <w:rPr>
                <w:rFonts w:cs="Arial"/>
                <w:b/>
              </w:rPr>
              <w:t>Vraag uit de game</w:t>
            </w:r>
          </w:p>
        </w:tc>
      </w:tr>
      <w:tr w:rsidR="009A1B55" w:rsidRPr="004A5203" w14:paraId="353E4449" w14:textId="77777777" w:rsidTr="00BB48BA">
        <w:tc>
          <w:tcPr>
            <w:tcW w:w="1115" w:type="dxa"/>
          </w:tcPr>
          <w:p w14:paraId="3D6D9C69" w14:textId="77777777" w:rsidR="009A1B55" w:rsidRDefault="009A1B55" w:rsidP="00BB48BA">
            <w:pPr>
              <w:rPr>
                <w:rFonts w:cs="Arial"/>
              </w:rPr>
            </w:pPr>
            <w:r>
              <w:rPr>
                <w:rFonts w:cs="Arial"/>
              </w:rPr>
              <w:t>Scene 8</w:t>
            </w:r>
          </w:p>
          <w:p w14:paraId="31164D86" w14:textId="77777777" w:rsidR="009A1B55" w:rsidRDefault="009A1B55" w:rsidP="00BB48BA">
            <w:pPr>
              <w:rPr>
                <w:rFonts w:cs="Arial"/>
              </w:rPr>
            </w:pPr>
            <w:r>
              <w:rPr>
                <w:rFonts w:cs="Arial"/>
              </w:rPr>
              <w:t>5.49 min.</w:t>
            </w:r>
          </w:p>
        </w:tc>
        <w:tc>
          <w:tcPr>
            <w:tcW w:w="2424" w:type="dxa"/>
          </w:tcPr>
          <w:p w14:paraId="3FA8DE4E" w14:textId="77777777" w:rsidR="009A1B55" w:rsidRDefault="009A1B55" w:rsidP="00BB48BA">
            <w:pPr>
              <w:rPr>
                <w:rFonts w:cs="Arial"/>
              </w:rPr>
            </w:pPr>
            <w:r>
              <w:t>Signaleren van pijn en gebruik van meetinstrumenten.</w:t>
            </w:r>
          </w:p>
        </w:tc>
        <w:tc>
          <w:tcPr>
            <w:tcW w:w="5502" w:type="dxa"/>
          </w:tcPr>
          <w:p w14:paraId="4C651AE5" w14:textId="2686F93E" w:rsidR="009A1B55" w:rsidRPr="004A5203" w:rsidRDefault="009A1B55" w:rsidP="00BB48BA">
            <w:pPr>
              <w:rPr>
                <w:rFonts w:cs="Arial"/>
              </w:rPr>
            </w:pPr>
            <w:r>
              <w:rPr>
                <w:rFonts w:cs="Arial"/>
              </w:rPr>
              <w:t xml:space="preserve">De </w:t>
            </w:r>
            <w:r w:rsidR="00187B17">
              <w:rPr>
                <w:rFonts w:cs="Arial"/>
              </w:rPr>
              <w:t xml:space="preserve">student </w:t>
            </w:r>
            <w:r w:rsidR="00187B17" w:rsidRPr="004A5203">
              <w:rPr>
                <w:rFonts w:cs="Arial"/>
              </w:rPr>
              <w:t>kan</w:t>
            </w:r>
            <w:r w:rsidRPr="004A5203">
              <w:rPr>
                <w:rFonts w:cs="Arial"/>
              </w:rPr>
              <w:t xml:space="preserve"> verschillende typen pijn herkennen (acute pijn, chronische pijn, </w:t>
            </w:r>
            <w:proofErr w:type="spellStart"/>
            <w:r w:rsidRPr="004A5203">
              <w:rPr>
                <w:rFonts w:cs="Arial"/>
              </w:rPr>
              <w:t>neuropatische</w:t>
            </w:r>
            <w:proofErr w:type="spellEnd"/>
            <w:r w:rsidRPr="004A5203">
              <w:rPr>
                <w:rFonts w:cs="Arial"/>
              </w:rPr>
              <w:t xml:space="preserve"> pijn, centrale pijn en </w:t>
            </w:r>
            <w:proofErr w:type="spellStart"/>
            <w:r w:rsidRPr="004A5203">
              <w:rPr>
                <w:rFonts w:cs="Arial"/>
              </w:rPr>
              <w:t>nociceptieve</w:t>
            </w:r>
            <w:proofErr w:type="spellEnd"/>
            <w:r w:rsidRPr="004A5203">
              <w:rPr>
                <w:rFonts w:cs="Arial"/>
              </w:rPr>
              <w:t xml:space="preserve"> pijn)</w:t>
            </w:r>
            <w:r w:rsidR="006E5840">
              <w:rPr>
                <w:rFonts w:cs="Arial"/>
              </w:rPr>
              <w:t>.</w:t>
            </w:r>
          </w:p>
          <w:p w14:paraId="5DC5A4BF" w14:textId="15D41449" w:rsidR="009A1B55" w:rsidRPr="009C03C2" w:rsidRDefault="009A1B55" w:rsidP="00BB48BA">
            <w:pPr>
              <w:pStyle w:val="Tekstopmerking"/>
              <w:rPr>
                <w:rFonts w:cs="Arial"/>
                <w:sz w:val="22"/>
                <w:szCs w:val="22"/>
              </w:rPr>
            </w:pPr>
            <w:r>
              <w:rPr>
                <w:rFonts w:cs="Arial"/>
                <w:sz w:val="22"/>
                <w:szCs w:val="22"/>
              </w:rPr>
              <w:t xml:space="preserve">De </w:t>
            </w:r>
            <w:r w:rsidR="00DA4B7C">
              <w:rPr>
                <w:rFonts w:cs="Arial"/>
                <w:sz w:val="22"/>
                <w:szCs w:val="22"/>
              </w:rPr>
              <w:t xml:space="preserve">student </w:t>
            </w:r>
            <w:r w:rsidR="00DA4B7C" w:rsidRPr="004A5203">
              <w:rPr>
                <w:rFonts w:cs="Arial"/>
                <w:sz w:val="22"/>
                <w:szCs w:val="22"/>
              </w:rPr>
              <w:t>kan</w:t>
            </w:r>
            <w:r w:rsidRPr="004A5203">
              <w:rPr>
                <w:rFonts w:cs="Arial"/>
                <w:sz w:val="22"/>
                <w:szCs w:val="22"/>
              </w:rPr>
              <w:t xml:space="preserve"> verschillende meetinstrumenten toepassen voor het signaleren van pijn bij ouderen en bi</w:t>
            </w:r>
            <w:r>
              <w:rPr>
                <w:rFonts w:cs="Arial"/>
                <w:sz w:val="22"/>
                <w:szCs w:val="22"/>
              </w:rPr>
              <w:t>j ouderen met uitingsproblemen.</w:t>
            </w:r>
          </w:p>
        </w:tc>
        <w:tc>
          <w:tcPr>
            <w:tcW w:w="1167" w:type="dxa"/>
          </w:tcPr>
          <w:p w14:paraId="024E2043" w14:textId="77777777" w:rsidR="009A1B55" w:rsidRPr="004A5203" w:rsidRDefault="009A1B55" w:rsidP="00BB48BA">
            <w:pPr>
              <w:rPr>
                <w:rFonts w:cs="Arial"/>
              </w:rPr>
            </w:pPr>
            <w:r w:rsidRPr="004A5203">
              <w:rPr>
                <w:rFonts w:cs="Arial"/>
              </w:rPr>
              <w:t>Toepassen</w:t>
            </w:r>
          </w:p>
        </w:tc>
        <w:tc>
          <w:tcPr>
            <w:tcW w:w="986" w:type="dxa"/>
          </w:tcPr>
          <w:p w14:paraId="0A385AE6" w14:textId="77777777" w:rsidR="009A1B55" w:rsidRPr="004A5203" w:rsidRDefault="009A1B55" w:rsidP="00BB48BA">
            <w:pPr>
              <w:rPr>
                <w:rFonts w:cs="Arial"/>
              </w:rPr>
            </w:pPr>
            <w:r w:rsidRPr="004A5203">
              <w:rPr>
                <w:rFonts w:cs="Arial"/>
              </w:rPr>
              <w:t>3 en 4</w:t>
            </w:r>
          </w:p>
          <w:p w14:paraId="2F03D1A5" w14:textId="77777777" w:rsidR="009A1B55" w:rsidRPr="004A5203" w:rsidRDefault="009A1B55" w:rsidP="00BB48BA">
            <w:pPr>
              <w:rPr>
                <w:rFonts w:cs="Arial"/>
              </w:rPr>
            </w:pPr>
          </w:p>
          <w:p w14:paraId="408E783B" w14:textId="77777777" w:rsidR="009A1B55" w:rsidRPr="004A5203" w:rsidRDefault="009A1B55" w:rsidP="00BB48BA">
            <w:pPr>
              <w:rPr>
                <w:rFonts w:cs="Arial"/>
              </w:rPr>
            </w:pPr>
          </w:p>
          <w:p w14:paraId="34A73D19" w14:textId="77777777" w:rsidR="009A1B55" w:rsidRPr="004A5203" w:rsidRDefault="009A1B55" w:rsidP="00BB48BA">
            <w:pPr>
              <w:rPr>
                <w:rFonts w:cs="Arial"/>
              </w:rPr>
            </w:pPr>
          </w:p>
          <w:p w14:paraId="0EDFB928" w14:textId="77777777" w:rsidR="009A1B55" w:rsidRPr="004A5203" w:rsidRDefault="009A1B55" w:rsidP="00BB48BA">
            <w:pPr>
              <w:rPr>
                <w:rFonts w:cs="Arial"/>
              </w:rPr>
            </w:pPr>
          </w:p>
          <w:p w14:paraId="37CEFB8A" w14:textId="77777777" w:rsidR="009A1B55" w:rsidRPr="004A5203" w:rsidRDefault="009A1B55" w:rsidP="00BB48BA">
            <w:pPr>
              <w:rPr>
                <w:rFonts w:cs="Arial"/>
              </w:rPr>
            </w:pPr>
          </w:p>
        </w:tc>
        <w:tc>
          <w:tcPr>
            <w:tcW w:w="3261" w:type="dxa"/>
          </w:tcPr>
          <w:p w14:paraId="1A94A5F7" w14:textId="77777777" w:rsidR="009A1B55" w:rsidRDefault="009A1B55" w:rsidP="00BB48BA">
            <w:pPr>
              <w:rPr>
                <w:rFonts w:cs="Arial"/>
              </w:rPr>
            </w:pPr>
            <w:r>
              <w:rPr>
                <w:rFonts w:cs="Arial"/>
              </w:rPr>
              <w:t>29 Pijn kun je zien</w:t>
            </w:r>
          </w:p>
          <w:p w14:paraId="53AFBD7C" w14:textId="77777777" w:rsidR="009A1B55" w:rsidRDefault="009A1B55" w:rsidP="00BB48BA">
            <w:pPr>
              <w:rPr>
                <w:rFonts w:cs="Arial"/>
              </w:rPr>
            </w:pPr>
            <w:r>
              <w:rPr>
                <w:rFonts w:cs="Arial"/>
              </w:rPr>
              <w:t>30 Rapportage over pijn</w:t>
            </w:r>
          </w:p>
          <w:p w14:paraId="18052633" w14:textId="77777777" w:rsidR="009A1B55" w:rsidRDefault="009A1B55" w:rsidP="00BB48BA">
            <w:pPr>
              <w:rPr>
                <w:rFonts w:cs="Arial"/>
              </w:rPr>
            </w:pPr>
            <w:r>
              <w:rPr>
                <w:rFonts w:cs="Arial"/>
              </w:rPr>
              <w:t>31 Soorten pijn</w:t>
            </w:r>
          </w:p>
          <w:p w14:paraId="18973870" w14:textId="77777777" w:rsidR="009A1B55" w:rsidRDefault="009A1B55" w:rsidP="00BB48BA">
            <w:pPr>
              <w:rPr>
                <w:rFonts w:cs="Arial"/>
              </w:rPr>
            </w:pPr>
            <w:r>
              <w:rPr>
                <w:rFonts w:cs="Arial"/>
              </w:rPr>
              <w:t>32 Pijnbeleving</w:t>
            </w:r>
          </w:p>
          <w:p w14:paraId="7C5CE638" w14:textId="1AA01DEA" w:rsidR="009A1B55" w:rsidRDefault="00187B17" w:rsidP="00BB48BA">
            <w:pPr>
              <w:rPr>
                <w:rFonts w:cs="Arial"/>
              </w:rPr>
            </w:pPr>
            <w:r>
              <w:rPr>
                <w:rFonts w:cs="Arial"/>
              </w:rPr>
              <w:t>33 Pijnscore</w:t>
            </w:r>
            <w:r w:rsidR="009A1B55">
              <w:rPr>
                <w:rFonts w:cs="Arial"/>
              </w:rPr>
              <w:t xml:space="preserve"> lijst </w:t>
            </w:r>
          </w:p>
          <w:p w14:paraId="12F8E1C4" w14:textId="77777777" w:rsidR="009A1B55" w:rsidRDefault="009A1B55" w:rsidP="00BB48BA">
            <w:pPr>
              <w:rPr>
                <w:rFonts w:cs="Arial"/>
              </w:rPr>
            </w:pPr>
            <w:r>
              <w:rPr>
                <w:rFonts w:cs="Arial"/>
              </w:rPr>
              <w:t>34 Wat is ALTIS</w:t>
            </w:r>
          </w:p>
          <w:p w14:paraId="70F9D393" w14:textId="77777777" w:rsidR="009A1B55" w:rsidRDefault="009A1B55" w:rsidP="00BB48BA">
            <w:pPr>
              <w:rPr>
                <w:rFonts w:cs="Arial"/>
              </w:rPr>
            </w:pPr>
            <w:r>
              <w:rPr>
                <w:rFonts w:cs="Arial"/>
              </w:rPr>
              <w:t>35 Geen pijnmedicatie</w:t>
            </w:r>
          </w:p>
          <w:p w14:paraId="3B369129" w14:textId="77777777" w:rsidR="009A1B55" w:rsidRPr="004A5203" w:rsidRDefault="009A1B55" w:rsidP="00BB48BA">
            <w:pPr>
              <w:rPr>
                <w:rFonts w:cs="Arial"/>
              </w:rPr>
            </w:pPr>
          </w:p>
          <w:p w14:paraId="376B94F5" w14:textId="77777777" w:rsidR="009A1B55" w:rsidRDefault="009A1B55" w:rsidP="00BB48BA">
            <w:pPr>
              <w:rPr>
                <w:rFonts w:cs="Arial"/>
              </w:rPr>
            </w:pPr>
          </w:p>
        </w:tc>
      </w:tr>
      <w:tr w:rsidR="009A1B55" w:rsidRPr="004A5203" w14:paraId="368CE09E" w14:textId="77777777" w:rsidTr="00BB48BA">
        <w:tc>
          <w:tcPr>
            <w:tcW w:w="1115" w:type="dxa"/>
          </w:tcPr>
          <w:p w14:paraId="30CE70B9" w14:textId="77777777" w:rsidR="009A1B55" w:rsidRDefault="009A1B55" w:rsidP="00BB48BA">
            <w:pPr>
              <w:rPr>
                <w:rFonts w:cs="Arial"/>
              </w:rPr>
            </w:pPr>
            <w:r>
              <w:rPr>
                <w:rFonts w:cs="Arial"/>
              </w:rPr>
              <w:t>Scene 9</w:t>
            </w:r>
          </w:p>
          <w:p w14:paraId="7AC738A1" w14:textId="77777777" w:rsidR="009A1B55" w:rsidRDefault="009A1B55" w:rsidP="00BB48BA">
            <w:pPr>
              <w:rPr>
                <w:rFonts w:cs="Arial"/>
              </w:rPr>
            </w:pPr>
            <w:r>
              <w:rPr>
                <w:rFonts w:cs="Arial"/>
              </w:rPr>
              <w:t>3.24 min.</w:t>
            </w:r>
          </w:p>
          <w:p w14:paraId="47D46702" w14:textId="77777777" w:rsidR="009A1B55" w:rsidRPr="004A5203" w:rsidRDefault="009A1B55" w:rsidP="00BB48BA">
            <w:pPr>
              <w:rPr>
                <w:rFonts w:cs="Arial"/>
              </w:rPr>
            </w:pPr>
          </w:p>
        </w:tc>
        <w:tc>
          <w:tcPr>
            <w:tcW w:w="2424" w:type="dxa"/>
          </w:tcPr>
          <w:p w14:paraId="3A808E92" w14:textId="77777777" w:rsidR="009A1B55" w:rsidRDefault="009A1B55" w:rsidP="00BB48BA">
            <w:pPr>
              <w:rPr>
                <w:rFonts w:cs="Calibri"/>
              </w:rPr>
            </w:pPr>
            <w:r>
              <w:rPr>
                <w:rFonts w:cs="Calibri"/>
              </w:rPr>
              <w:t>Farmacologische interventies</w:t>
            </w:r>
          </w:p>
          <w:p w14:paraId="70EA3E85" w14:textId="77777777" w:rsidR="009A1B55" w:rsidRDefault="009A1B55" w:rsidP="00BB48BA">
            <w:pPr>
              <w:rPr>
                <w:rFonts w:cs="Arial"/>
              </w:rPr>
            </w:pPr>
          </w:p>
        </w:tc>
        <w:tc>
          <w:tcPr>
            <w:tcW w:w="5502" w:type="dxa"/>
          </w:tcPr>
          <w:p w14:paraId="08A47AC3" w14:textId="77777777" w:rsidR="00527DEA" w:rsidRDefault="009A1B55" w:rsidP="00BB48BA">
            <w:pPr>
              <w:rPr>
                <w:rFonts w:cs="Arial"/>
              </w:rPr>
            </w:pPr>
            <w:r>
              <w:rPr>
                <w:rFonts w:cs="Arial"/>
              </w:rPr>
              <w:t xml:space="preserve">De </w:t>
            </w:r>
            <w:r w:rsidR="00187B17">
              <w:rPr>
                <w:rFonts w:cs="Arial"/>
              </w:rPr>
              <w:t xml:space="preserve">student </w:t>
            </w:r>
            <w:r w:rsidR="00187B17" w:rsidRPr="004A5203">
              <w:rPr>
                <w:rFonts w:cs="Arial"/>
              </w:rPr>
              <w:t>kan</w:t>
            </w:r>
            <w:r w:rsidRPr="004A5203">
              <w:rPr>
                <w:rFonts w:cs="Arial"/>
              </w:rPr>
              <w:t xml:space="preserve"> 4 farmacologische interventies benoemen bij pijn op basis van de</w:t>
            </w:r>
            <w:r>
              <w:rPr>
                <w:rFonts w:cs="Arial"/>
              </w:rPr>
              <w:t xml:space="preserve"> WHO-</w:t>
            </w:r>
            <w:r w:rsidRPr="004A5203">
              <w:rPr>
                <w:rFonts w:cs="Arial"/>
              </w:rPr>
              <w:t xml:space="preserve"> Pijnladder</w:t>
            </w:r>
            <w:r>
              <w:rPr>
                <w:rFonts w:cs="Arial"/>
              </w:rPr>
              <w:t>.</w:t>
            </w:r>
            <w:r w:rsidRPr="004A5203">
              <w:rPr>
                <w:rFonts w:cs="Arial"/>
              </w:rPr>
              <w:t xml:space="preserve"> </w:t>
            </w:r>
          </w:p>
          <w:p w14:paraId="656D5918" w14:textId="504981B7" w:rsidR="009A1B55" w:rsidRPr="004A5203" w:rsidRDefault="009A1B55" w:rsidP="00BB48BA">
            <w:pPr>
              <w:rPr>
                <w:rFonts w:cs="Arial"/>
              </w:rPr>
            </w:pPr>
            <w:r>
              <w:rPr>
                <w:rFonts w:cs="Arial"/>
              </w:rPr>
              <w:t>De student kan mogelijke risico</w:t>
            </w:r>
            <w:r w:rsidR="00527DEA">
              <w:rPr>
                <w:rFonts w:cs="Arial"/>
              </w:rPr>
              <w:t>’</w:t>
            </w:r>
            <w:r>
              <w:rPr>
                <w:rFonts w:cs="Arial"/>
              </w:rPr>
              <w:t xml:space="preserve">s </w:t>
            </w:r>
            <w:r w:rsidR="00527DEA">
              <w:rPr>
                <w:rFonts w:cs="Arial"/>
              </w:rPr>
              <w:t xml:space="preserve">en voordelen </w:t>
            </w:r>
            <w:r>
              <w:rPr>
                <w:rFonts w:cs="Arial"/>
              </w:rPr>
              <w:t>benoemen van</w:t>
            </w:r>
            <w:r w:rsidR="00527DEA">
              <w:rPr>
                <w:rFonts w:cs="Arial"/>
              </w:rPr>
              <w:t xml:space="preserve"> pijn</w:t>
            </w:r>
            <w:r>
              <w:rPr>
                <w:rFonts w:cs="Arial"/>
              </w:rPr>
              <w:t xml:space="preserve">medicatie. </w:t>
            </w:r>
          </w:p>
        </w:tc>
        <w:tc>
          <w:tcPr>
            <w:tcW w:w="1167" w:type="dxa"/>
          </w:tcPr>
          <w:p w14:paraId="2EFFD366" w14:textId="77777777" w:rsidR="009A1B55" w:rsidRPr="004A5203" w:rsidRDefault="009A1B55" w:rsidP="00BB48BA">
            <w:pPr>
              <w:rPr>
                <w:rFonts w:cs="Arial"/>
              </w:rPr>
            </w:pPr>
            <w:r w:rsidRPr="004A5203">
              <w:rPr>
                <w:rFonts w:cs="Arial"/>
              </w:rPr>
              <w:t xml:space="preserve">Begrijpen </w:t>
            </w:r>
          </w:p>
        </w:tc>
        <w:tc>
          <w:tcPr>
            <w:tcW w:w="986" w:type="dxa"/>
          </w:tcPr>
          <w:p w14:paraId="275DB630" w14:textId="77777777" w:rsidR="009A1B55" w:rsidRPr="004A5203" w:rsidRDefault="009A1B55" w:rsidP="00BB48BA">
            <w:pPr>
              <w:rPr>
                <w:rFonts w:cs="Arial"/>
              </w:rPr>
            </w:pPr>
            <w:r w:rsidRPr="004A5203">
              <w:rPr>
                <w:rFonts w:cs="Arial"/>
              </w:rPr>
              <w:t>3 en 4</w:t>
            </w:r>
          </w:p>
        </w:tc>
        <w:tc>
          <w:tcPr>
            <w:tcW w:w="3261" w:type="dxa"/>
          </w:tcPr>
          <w:p w14:paraId="512329E0" w14:textId="03EBD26A" w:rsidR="009A1B55" w:rsidRDefault="00187B17" w:rsidP="00BB48BA">
            <w:pPr>
              <w:rPr>
                <w:rFonts w:cs="Arial"/>
              </w:rPr>
            </w:pPr>
            <w:r>
              <w:rPr>
                <w:rFonts w:cs="Arial"/>
              </w:rPr>
              <w:t>36 Supersterk</w:t>
            </w:r>
            <w:r w:rsidR="009A1B55">
              <w:rPr>
                <w:rFonts w:cs="Arial"/>
              </w:rPr>
              <w:t xml:space="preserve"> spul!</w:t>
            </w:r>
          </w:p>
          <w:p w14:paraId="4D0A596E" w14:textId="77777777" w:rsidR="009A1B55" w:rsidRDefault="009A1B55" w:rsidP="00BB48BA">
            <w:pPr>
              <w:rPr>
                <w:rFonts w:cs="Arial"/>
              </w:rPr>
            </w:pPr>
            <w:r>
              <w:rPr>
                <w:rFonts w:cs="Arial"/>
              </w:rPr>
              <w:t>37 De juiste medicatie</w:t>
            </w:r>
          </w:p>
          <w:p w14:paraId="2115AFBF" w14:textId="77777777" w:rsidR="009A1B55" w:rsidRDefault="009A1B55" w:rsidP="00BB48BA">
            <w:pPr>
              <w:rPr>
                <w:rFonts w:cs="Arial"/>
              </w:rPr>
            </w:pPr>
            <w:r>
              <w:rPr>
                <w:rFonts w:cs="Arial"/>
              </w:rPr>
              <w:t>38 Wel of geen medicatie</w:t>
            </w:r>
          </w:p>
          <w:p w14:paraId="5804039C" w14:textId="77777777" w:rsidR="009A1B55" w:rsidRDefault="009A1B55" w:rsidP="00BB48BA">
            <w:pPr>
              <w:rPr>
                <w:rFonts w:cs="Arial"/>
              </w:rPr>
            </w:pPr>
            <w:r>
              <w:rPr>
                <w:rFonts w:cs="Arial"/>
              </w:rPr>
              <w:t>39 WHO pijnladder</w:t>
            </w:r>
          </w:p>
          <w:p w14:paraId="2D0B4D9E" w14:textId="77777777" w:rsidR="009A1B55" w:rsidRDefault="009A1B55" w:rsidP="00BB48BA">
            <w:pPr>
              <w:rPr>
                <w:rFonts w:cs="Arial"/>
              </w:rPr>
            </w:pPr>
            <w:r>
              <w:rPr>
                <w:rFonts w:cs="Arial"/>
              </w:rPr>
              <w:t>40 Praten over medicatie</w:t>
            </w:r>
          </w:p>
          <w:p w14:paraId="25AD66FD" w14:textId="77777777" w:rsidR="009A1B55" w:rsidRDefault="009A1B55" w:rsidP="00BB48BA">
            <w:pPr>
              <w:rPr>
                <w:rFonts w:cs="Arial"/>
              </w:rPr>
            </w:pPr>
            <w:r>
              <w:rPr>
                <w:rFonts w:cs="Arial"/>
              </w:rPr>
              <w:t>41 Zelfzorgmiddelen</w:t>
            </w:r>
          </w:p>
          <w:p w14:paraId="0854C16B" w14:textId="77777777" w:rsidR="009A1B55" w:rsidRPr="004A5203" w:rsidRDefault="009A1B55" w:rsidP="00BB48BA">
            <w:pPr>
              <w:rPr>
                <w:rFonts w:cs="Arial"/>
              </w:rPr>
            </w:pPr>
            <w:r>
              <w:rPr>
                <w:rFonts w:cs="Arial"/>
              </w:rPr>
              <w:t>42 Argumenten voor gebruik.</w:t>
            </w:r>
          </w:p>
        </w:tc>
      </w:tr>
      <w:tr w:rsidR="009A1B55" w:rsidRPr="004A5203" w14:paraId="7A71FD6C" w14:textId="77777777" w:rsidTr="00BB48BA">
        <w:tc>
          <w:tcPr>
            <w:tcW w:w="1115" w:type="dxa"/>
          </w:tcPr>
          <w:p w14:paraId="5591D075" w14:textId="77777777" w:rsidR="009A1B55" w:rsidRDefault="009A1B55" w:rsidP="00BB48BA">
            <w:pPr>
              <w:rPr>
                <w:rFonts w:cs="Arial"/>
              </w:rPr>
            </w:pPr>
            <w:r>
              <w:rPr>
                <w:rFonts w:cs="Arial"/>
              </w:rPr>
              <w:t>Scene 10</w:t>
            </w:r>
          </w:p>
          <w:p w14:paraId="55F70825" w14:textId="77777777" w:rsidR="009A1B55" w:rsidRDefault="009A1B55" w:rsidP="00BB48BA">
            <w:pPr>
              <w:rPr>
                <w:rFonts w:cs="Arial"/>
              </w:rPr>
            </w:pPr>
            <w:r>
              <w:rPr>
                <w:rFonts w:cs="Arial"/>
              </w:rPr>
              <w:t>2.59 min.</w:t>
            </w:r>
          </w:p>
          <w:p w14:paraId="01006603" w14:textId="77777777" w:rsidR="009A1B55" w:rsidRPr="004A5203" w:rsidRDefault="009A1B55" w:rsidP="00BB48BA">
            <w:pPr>
              <w:rPr>
                <w:rFonts w:cs="Arial"/>
              </w:rPr>
            </w:pPr>
          </w:p>
        </w:tc>
        <w:tc>
          <w:tcPr>
            <w:tcW w:w="2424" w:type="dxa"/>
          </w:tcPr>
          <w:p w14:paraId="07562A28" w14:textId="77777777" w:rsidR="009A1B55" w:rsidRDefault="009A1B55" w:rsidP="00BB48BA">
            <w:r>
              <w:t>Non-farmacologische interventies</w:t>
            </w:r>
          </w:p>
          <w:p w14:paraId="0F9BE254" w14:textId="77777777" w:rsidR="009A1B55" w:rsidRDefault="009A1B55" w:rsidP="00BB48BA">
            <w:pPr>
              <w:rPr>
                <w:rFonts w:cs="Arial"/>
              </w:rPr>
            </w:pPr>
          </w:p>
        </w:tc>
        <w:tc>
          <w:tcPr>
            <w:tcW w:w="5502" w:type="dxa"/>
          </w:tcPr>
          <w:p w14:paraId="6A466C6B" w14:textId="04E68046" w:rsidR="009A1B55" w:rsidRPr="004A5203" w:rsidRDefault="009A1B55" w:rsidP="00BB48BA">
            <w:pPr>
              <w:rPr>
                <w:rFonts w:cs="Arial"/>
              </w:rPr>
            </w:pPr>
            <w:r>
              <w:rPr>
                <w:rFonts w:cs="Arial"/>
              </w:rPr>
              <w:t xml:space="preserve">De </w:t>
            </w:r>
            <w:r w:rsidR="00187B17">
              <w:rPr>
                <w:rFonts w:cs="Arial"/>
              </w:rPr>
              <w:t xml:space="preserve">student </w:t>
            </w:r>
            <w:r w:rsidR="00187B17" w:rsidRPr="004A5203">
              <w:rPr>
                <w:rFonts w:cs="Arial"/>
              </w:rPr>
              <w:t>kan</w:t>
            </w:r>
            <w:r w:rsidRPr="004A5203">
              <w:rPr>
                <w:rFonts w:cs="Arial"/>
              </w:rPr>
              <w:t xml:space="preserve"> 5 non-farmacologische interventies toepassen bij pijn</w:t>
            </w:r>
            <w:r>
              <w:rPr>
                <w:rFonts w:cs="Arial"/>
              </w:rPr>
              <w:t>.</w:t>
            </w:r>
          </w:p>
          <w:p w14:paraId="2ABA3A66" w14:textId="038A0A81" w:rsidR="009A1B55" w:rsidRDefault="009A1B55" w:rsidP="00BB48BA">
            <w:pPr>
              <w:rPr>
                <w:rFonts w:cs="Arial"/>
              </w:rPr>
            </w:pPr>
            <w:r>
              <w:rPr>
                <w:rFonts w:cs="Arial"/>
              </w:rPr>
              <w:t xml:space="preserve">De </w:t>
            </w:r>
            <w:r w:rsidR="00187B17">
              <w:rPr>
                <w:rFonts w:cs="Arial"/>
              </w:rPr>
              <w:t xml:space="preserve">student </w:t>
            </w:r>
            <w:r w:rsidR="00187B17" w:rsidRPr="004A5203">
              <w:rPr>
                <w:rFonts w:cs="Arial"/>
              </w:rPr>
              <w:t>past</w:t>
            </w:r>
            <w:r w:rsidRPr="004A5203">
              <w:rPr>
                <w:rFonts w:cs="Arial"/>
              </w:rPr>
              <w:t xml:space="preserve"> </w:t>
            </w:r>
            <w:r w:rsidR="00527DEA">
              <w:rPr>
                <w:rFonts w:cs="Arial"/>
              </w:rPr>
              <w:t>c</w:t>
            </w:r>
            <w:r w:rsidRPr="004A5203">
              <w:rPr>
                <w:rFonts w:cs="Arial"/>
              </w:rPr>
              <w:t xml:space="preserve">ommunicatieve vaardigheden toe </w:t>
            </w:r>
            <w:r>
              <w:rPr>
                <w:rFonts w:cs="Arial"/>
              </w:rPr>
              <w:t>gericht op begeleiding bij</w:t>
            </w:r>
            <w:r w:rsidRPr="004A5203">
              <w:rPr>
                <w:rFonts w:cs="Arial"/>
              </w:rPr>
              <w:t xml:space="preserve"> pijn</w:t>
            </w:r>
            <w:r>
              <w:rPr>
                <w:rFonts w:cs="Arial"/>
              </w:rPr>
              <w:t>.</w:t>
            </w:r>
          </w:p>
          <w:p w14:paraId="455F1E0A" w14:textId="77777777" w:rsidR="009A1B55" w:rsidRPr="004A5203" w:rsidRDefault="009A1B55" w:rsidP="00BB48BA">
            <w:pPr>
              <w:rPr>
                <w:rFonts w:cs="Arial"/>
              </w:rPr>
            </w:pPr>
            <w:r>
              <w:rPr>
                <w:rFonts w:cs="Arial"/>
              </w:rPr>
              <w:t xml:space="preserve">De student heeft aandacht voor mobilisatie en bewegingsoefeningen bij de client. </w:t>
            </w:r>
          </w:p>
        </w:tc>
        <w:tc>
          <w:tcPr>
            <w:tcW w:w="1167" w:type="dxa"/>
          </w:tcPr>
          <w:p w14:paraId="6D104E4E" w14:textId="77777777" w:rsidR="009A1B55" w:rsidRPr="004A5203" w:rsidRDefault="009A1B55" w:rsidP="00BB48BA">
            <w:pPr>
              <w:rPr>
                <w:rFonts w:cs="Arial"/>
              </w:rPr>
            </w:pPr>
            <w:r w:rsidRPr="004A5203">
              <w:rPr>
                <w:rFonts w:cs="Arial"/>
              </w:rPr>
              <w:t xml:space="preserve">Toepassen </w:t>
            </w:r>
          </w:p>
        </w:tc>
        <w:tc>
          <w:tcPr>
            <w:tcW w:w="986" w:type="dxa"/>
          </w:tcPr>
          <w:p w14:paraId="2598FD06" w14:textId="77777777" w:rsidR="009A1B55" w:rsidRPr="004A5203" w:rsidRDefault="009A1B55" w:rsidP="00BB48BA">
            <w:pPr>
              <w:rPr>
                <w:rFonts w:cs="Arial"/>
              </w:rPr>
            </w:pPr>
            <w:r w:rsidRPr="004A5203">
              <w:rPr>
                <w:rFonts w:cs="Arial"/>
              </w:rPr>
              <w:t>3 en 4</w:t>
            </w:r>
          </w:p>
        </w:tc>
        <w:tc>
          <w:tcPr>
            <w:tcW w:w="3261" w:type="dxa"/>
          </w:tcPr>
          <w:p w14:paraId="792F9E3A" w14:textId="77777777" w:rsidR="009A1B55" w:rsidRDefault="009A1B55" w:rsidP="00BB48BA">
            <w:pPr>
              <w:rPr>
                <w:rFonts w:cs="Arial"/>
              </w:rPr>
            </w:pPr>
            <w:r>
              <w:rPr>
                <w:rFonts w:cs="Arial"/>
              </w:rPr>
              <w:t>43 Goed oefenen</w:t>
            </w:r>
          </w:p>
          <w:p w14:paraId="32D6091D" w14:textId="61C1A278" w:rsidR="009A1B55" w:rsidRDefault="009A1B55" w:rsidP="00BB48BA">
            <w:pPr>
              <w:rPr>
                <w:rFonts w:cs="Arial"/>
              </w:rPr>
            </w:pPr>
            <w:r>
              <w:rPr>
                <w:rFonts w:cs="Arial"/>
              </w:rPr>
              <w:t>44 Welke interventies zijn passend</w:t>
            </w:r>
            <w:r w:rsidR="00527DEA">
              <w:rPr>
                <w:rFonts w:cs="Arial"/>
              </w:rPr>
              <w:t>?</w:t>
            </w:r>
          </w:p>
          <w:p w14:paraId="582862B1" w14:textId="77777777" w:rsidR="009A1B55" w:rsidRDefault="009A1B55" w:rsidP="00BB48BA">
            <w:pPr>
              <w:rPr>
                <w:rFonts w:cs="Arial"/>
              </w:rPr>
            </w:pPr>
            <w:r>
              <w:rPr>
                <w:rFonts w:cs="Arial"/>
              </w:rPr>
              <w:t>45 De best passende interventie</w:t>
            </w:r>
          </w:p>
          <w:p w14:paraId="205F133E" w14:textId="77777777" w:rsidR="009A1B55" w:rsidRPr="004A5203" w:rsidRDefault="009A1B55" w:rsidP="00BB48BA">
            <w:pPr>
              <w:rPr>
                <w:rFonts w:cs="Arial"/>
              </w:rPr>
            </w:pPr>
            <w:r>
              <w:rPr>
                <w:rFonts w:cs="Arial"/>
              </w:rPr>
              <w:t>46 In beweging komen</w:t>
            </w:r>
          </w:p>
        </w:tc>
      </w:tr>
      <w:tr w:rsidR="009A1B55" w:rsidRPr="004A5203" w14:paraId="57FD323B" w14:textId="77777777" w:rsidTr="00BB48BA">
        <w:tc>
          <w:tcPr>
            <w:tcW w:w="14455" w:type="dxa"/>
            <w:gridSpan w:val="6"/>
          </w:tcPr>
          <w:p w14:paraId="02141884" w14:textId="2B150426" w:rsidR="009A1B55" w:rsidRPr="00DC3590" w:rsidRDefault="00187B17" w:rsidP="00BB48BA">
            <w:pPr>
              <w:jc w:val="center"/>
              <w:rPr>
                <w:rFonts w:cs="Arial"/>
                <w:b/>
                <w:sz w:val="32"/>
                <w:szCs w:val="32"/>
              </w:rPr>
            </w:pPr>
            <w:r w:rsidRPr="00DC3590">
              <w:rPr>
                <w:rFonts w:cs="Arial"/>
                <w:b/>
                <w:sz w:val="32"/>
                <w:szCs w:val="32"/>
              </w:rPr>
              <w:t>Eindscène</w:t>
            </w:r>
            <w:r w:rsidR="009A1B55" w:rsidRPr="00DC3590">
              <w:rPr>
                <w:rFonts w:cs="Arial"/>
                <w:b/>
                <w:sz w:val="32"/>
                <w:szCs w:val="32"/>
              </w:rPr>
              <w:t xml:space="preserve"> mevr. van der Sande</w:t>
            </w:r>
          </w:p>
        </w:tc>
      </w:tr>
      <w:tr w:rsidR="009A1B55" w:rsidRPr="004A5203" w14:paraId="081613CA" w14:textId="77777777" w:rsidTr="00BB48BA">
        <w:tc>
          <w:tcPr>
            <w:tcW w:w="1115" w:type="dxa"/>
          </w:tcPr>
          <w:p w14:paraId="277CD6B5" w14:textId="77777777" w:rsidR="009A1B55" w:rsidRDefault="009A1B55" w:rsidP="00BB48BA">
            <w:pPr>
              <w:rPr>
                <w:rFonts w:cs="Arial"/>
              </w:rPr>
            </w:pPr>
            <w:r>
              <w:rPr>
                <w:rFonts w:cs="Arial"/>
              </w:rPr>
              <w:t>Scene 11</w:t>
            </w:r>
          </w:p>
          <w:p w14:paraId="7B459CFD" w14:textId="77777777" w:rsidR="009A1B55" w:rsidRPr="004A5203" w:rsidRDefault="009A1B55" w:rsidP="00BB48BA">
            <w:pPr>
              <w:rPr>
                <w:rFonts w:cs="Arial"/>
              </w:rPr>
            </w:pPr>
            <w:r>
              <w:rPr>
                <w:rFonts w:cs="Arial"/>
              </w:rPr>
              <w:t>2.24 min.</w:t>
            </w:r>
          </w:p>
        </w:tc>
        <w:tc>
          <w:tcPr>
            <w:tcW w:w="2424" w:type="dxa"/>
          </w:tcPr>
          <w:p w14:paraId="38A4A1CD" w14:textId="77777777" w:rsidR="009A1B55" w:rsidRDefault="009A1B55" w:rsidP="00BB48BA">
            <w:pPr>
              <w:pStyle w:val="Geenafstand"/>
              <w:pBdr>
                <w:top w:val="single" w:sz="4" w:space="1" w:color="auto"/>
                <w:left w:val="single" w:sz="4" w:space="4" w:color="auto"/>
                <w:bottom w:val="single" w:sz="4" w:space="1" w:color="auto"/>
                <w:right w:val="single" w:sz="4" w:space="4" w:color="auto"/>
              </w:pBdr>
            </w:pPr>
            <w:r>
              <w:t>Pijngedrag en omgaan met pijn</w:t>
            </w:r>
          </w:p>
          <w:p w14:paraId="1EE0141C" w14:textId="77777777" w:rsidR="009A1B55" w:rsidRDefault="009A1B55" w:rsidP="00BB48BA">
            <w:pPr>
              <w:rPr>
                <w:rFonts w:cs="Arial"/>
              </w:rPr>
            </w:pPr>
          </w:p>
        </w:tc>
        <w:tc>
          <w:tcPr>
            <w:tcW w:w="5502" w:type="dxa"/>
          </w:tcPr>
          <w:p w14:paraId="15703976" w14:textId="3081A967" w:rsidR="009A1B55" w:rsidRPr="004A5203" w:rsidRDefault="009A1B55" w:rsidP="00BB48BA">
            <w:pPr>
              <w:rPr>
                <w:rFonts w:cs="Arial"/>
              </w:rPr>
            </w:pPr>
            <w:r>
              <w:rPr>
                <w:rFonts w:cs="Arial"/>
              </w:rPr>
              <w:t xml:space="preserve">De </w:t>
            </w:r>
            <w:r w:rsidR="00DA4B7C">
              <w:rPr>
                <w:rFonts w:cs="Arial"/>
              </w:rPr>
              <w:t xml:space="preserve">student </w:t>
            </w:r>
            <w:r w:rsidR="00DA4B7C" w:rsidRPr="004A5203">
              <w:rPr>
                <w:rFonts w:cs="Arial"/>
              </w:rPr>
              <w:t>kan</w:t>
            </w:r>
            <w:r w:rsidRPr="004A5203">
              <w:rPr>
                <w:rFonts w:cs="Arial"/>
              </w:rPr>
              <w:t xml:space="preserve"> </w:t>
            </w:r>
            <w:r w:rsidR="00C10B60" w:rsidRPr="004A5203">
              <w:rPr>
                <w:rFonts w:cs="Arial"/>
              </w:rPr>
              <w:t>pijnbeleving</w:t>
            </w:r>
            <w:r w:rsidRPr="004A5203">
              <w:rPr>
                <w:rFonts w:cs="Arial"/>
              </w:rPr>
              <w:t xml:space="preserve"> bij ouderen benoemen en herkennen. </w:t>
            </w:r>
          </w:p>
          <w:p w14:paraId="0D591BB1" w14:textId="22239ACB" w:rsidR="009A1B55" w:rsidRPr="004A5203" w:rsidRDefault="009A1B55" w:rsidP="00BB48BA">
            <w:pPr>
              <w:rPr>
                <w:rFonts w:cs="Arial"/>
              </w:rPr>
            </w:pPr>
            <w:r>
              <w:rPr>
                <w:rFonts w:cs="Arial"/>
              </w:rPr>
              <w:t xml:space="preserve">De </w:t>
            </w:r>
            <w:r w:rsidR="00187B17">
              <w:rPr>
                <w:rFonts w:cs="Arial"/>
              </w:rPr>
              <w:t xml:space="preserve">student </w:t>
            </w:r>
            <w:r w:rsidR="00187B17" w:rsidRPr="004A5203">
              <w:rPr>
                <w:rFonts w:cs="Arial"/>
              </w:rPr>
              <w:t>benoemt</w:t>
            </w:r>
            <w:r w:rsidRPr="004A5203">
              <w:rPr>
                <w:rFonts w:cs="Arial"/>
              </w:rPr>
              <w:t xml:space="preserve"> verschillende verpleegkundige interventies die leiden tot verminderde </w:t>
            </w:r>
            <w:r w:rsidR="00187B17" w:rsidRPr="004A5203">
              <w:rPr>
                <w:rFonts w:cs="Arial"/>
              </w:rPr>
              <w:t>pijnbeleving</w:t>
            </w:r>
            <w:r w:rsidRPr="004A5203">
              <w:rPr>
                <w:rFonts w:cs="Arial"/>
              </w:rPr>
              <w:t xml:space="preserve"> en die passend zijn bij ouderen. </w:t>
            </w:r>
          </w:p>
        </w:tc>
        <w:tc>
          <w:tcPr>
            <w:tcW w:w="1167" w:type="dxa"/>
          </w:tcPr>
          <w:p w14:paraId="2E881524" w14:textId="77777777" w:rsidR="009A1B55" w:rsidRPr="004A5203" w:rsidRDefault="009A1B55" w:rsidP="00BB48BA">
            <w:pPr>
              <w:rPr>
                <w:rFonts w:cs="Arial"/>
              </w:rPr>
            </w:pPr>
            <w:r w:rsidRPr="004A5203">
              <w:rPr>
                <w:rFonts w:cs="Arial"/>
              </w:rPr>
              <w:t>Toepassen</w:t>
            </w:r>
          </w:p>
          <w:p w14:paraId="359FD6A1" w14:textId="77777777" w:rsidR="009A1B55" w:rsidRPr="004A5203" w:rsidRDefault="009A1B55" w:rsidP="00BB48BA">
            <w:pPr>
              <w:rPr>
                <w:rFonts w:cs="Arial"/>
              </w:rPr>
            </w:pPr>
          </w:p>
          <w:p w14:paraId="4FF99C14" w14:textId="77777777" w:rsidR="009A1B55" w:rsidRPr="004A5203" w:rsidRDefault="009A1B55" w:rsidP="00BB48BA">
            <w:pPr>
              <w:rPr>
                <w:rFonts w:cs="Arial"/>
              </w:rPr>
            </w:pPr>
          </w:p>
          <w:p w14:paraId="35E590F2" w14:textId="77777777" w:rsidR="009A1B55" w:rsidRPr="004A5203" w:rsidRDefault="009A1B55" w:rsidP="00BB48BA">
            <w:pPr>
              <w:rPr>
                <w:rFonts w:cs="Arial"/>
              </w:rPr>
            </w:pPr>
          </w:p>
          <w:p w14:paraId="42F65A0C" w14:textId="77777777" w:rsidR="009A1B55" w:rsidRPr="004A5203" w:rsidRDefault="009A1B55" w:rsidP="00BB48BA">
            <w:pPr>
              <w:rPr>
                <w:rFonts w:cs="Arial"/>
              </w:rPr>
            </w:pPr>
            <w:r w:rsidRPr="004A5203">
              <w:rPr>
                <w:rFonts w:cs="Arial"/>
              </w:rPr>
              <w:t>Begrijpen</w:t>
            </w:r>
          </w:p>
        </w:tc>
        <w:tc>
          <w:tcPr>
            <w:tcW w:w="986" w:type="dxa"/>
          </w:tcPr>
          <w:p w14:paraId="7FE958CB" w14:textId="77777777" w:rsidR="009A1B55" w:rsidRPr="004A5203" w:rsidRDefault="009A1B55" w:rsidP="00BB48BA">
            <w:pPr>
              <w:rPr>
                <w:rFonts w:cs="Arial"/>
              </w:rPr>
            </w:pPr>
            <w:r w:rsidRPr="004A5203">
              <w:rPr>
                <w:rFonts w:cs="Arial"/>
              </w:rPr>
              <w:t>3 en 4</w:t>
            </w:r>
          </w:p>
        </w:tc>
        <w:tc>
          <w:tcPr>
            <w:tcW w:w="3261" w:type="dxa"/>
          </w:tcPr>
          <w:p w14:paraId="36006D2A" w14:textId="77777777" w:rsidR="009A1B55" w:rsidRDefault="009A1B55" w:rsidP="00BB48BA">
            <w:pPr>
              <w:rPr>
                <w:rFonts w:cs="Arial"/>
              </w:rPr>
            </w:pPr>
            <w:r>
              <w:rPr>
                <w:rFonts w:cs="Arial"/>
              </w:rPr>
              <w:t>47 Pijn gedrag</w:t>
            </w:r>
          </w:p>
          <w:p w14:paraId="4968C331" w14:textId="77777777" w:rsidR="009A1B55" w:rsidRDefault="009A1B55" w:rsidP="00BB48BA">
            <w:pPr>
              <w:rPr>
                <w:rFonts w:cs="Arial"/>
              </w:rPr>
            </w:pPr>
            <w:r>
              <w:rPr>
                <w:rFonts w:cs="Arial"/>
              </w:rPr>
              <w:t>48 Het kip en het ei verhaal</w:t>
            </w:r>
          </w:p>
          <w:p w14:paraId="53150DF5" w14:textId="77777777" w:rsidR="009A1B55" w:rsidRPr="004A5203" w:rsidRDefault="009A1B55" w:rsidP="00BB48BA">
            <w:pPr>
              <w:rPr>
                <w:rFonts w:cs="Arial"/>
              </w:rPr>
            </w:pPr>
            <w:r>
              <w:rPr>
                <w:rFonts w:cs="Arial"/>
              </w:rPr>
              <w:t xml:space="preserve">49 Cirkel doorbreken </w:t>
            </w:r>
          </w:p>
          <w:p w14:paraId="69C56411" w14:textId="77777777" w:rsidR="009A1B55" w:rsidRPr="004A5203" w:rsidRDefault="009A1B55" w:rsidP="00BB48BA">
            <w:pPr>
              <w:rPr>
                <w:rFonts w:cs="Arial"/>
              </w:rPr>
            </w:pPr>
          </w:p>
          <w:p w14:paraId="549CC7E0" w14:textId="77777777" w:rsidR="009A1B55" w:rsidRPr="004A5203" w:rsidRDefault="009A1B55" w:rsidP="00BB48BA">
            <w:pPr>
              <w:rPr>
                <w:rFonts w:cs="Arial"/>
              </w:rPr>
            </w:pPr>
          </w:p>
          <w:p w14:paraId="1DACC534" w14:textId="77777777" w:rsidR="009A1B55" w:rsidRPr="004A5203" w:rsidRDefault="009A1B55" w:rsidP="00BB48BA">
            <w:pPr>
              <w:rPr>
                <w:rFonts w:cs="Arial"/>
              </w:rPr>
            </w:pPr>
          </w:p>
        </w:tc>
      </w:tr>
    </w:tbl>
    <w:p w14:paraId="5201F330" w14:textId="77777777" w:rsidR="009A1B55" w:rsidRPr="004A5203" w:rsidRDefault="009A1B55" w:rsidP="009A1B55">
      <w:pPr>
        <w:spacing w:after="200" w:line="276" w:lineRule="auto"/>
        <w:rPr>
          <w:rFonts w:cs="Arial"/>
          <w:b/>
          <w:color w:val="FF0000"/>
        </w:rPr>
        <w:sectPr w:rsidR="009A1B55" w:rsidRPr="004A5203" w:rsidSect="00152EED">
          <w:pgSz w:w="16838" w:h="11906" w:orient="landscape"/>
          <w:pgMar w:top="1418" w:right="1418" w:bottom="1418" w:left="1418" w:header="709" w:footer="709"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14:paraId="2FDB6B3B" w14:textId="77777777" w:rsidR="009A1B55" w:rsidRPr="004A5203" w:rsidRDefault="009A1B55" w:rsidP="009A1B55">
      <w:pPr>
        <w:spacing w:after="200" w:line="276" w:lineRule="auto"/>
        <w:rPr>
          <w:rFonts w:cs="Arial"/>
          <w:b/>
          <w:color w:val="FF0000"/>
        </w:rPr>
      </w:pPr>
    </w:p>
    <w:p w14:paraId="0FAD7467" w14:textId="77777777" w:rsidR="009A1B55" w:rsidRPr="006F508E" w:rsidRDefault="009A1B55" w:rsidP="009A1B55">
      <w:pPr>
        <w:pStyle w:val="Lijstalinea"/>
        <w:numPr>
          <w:ilvl w:val="0"/>
          <w:numId w:val="13"/>
        </w:numPr>
        <w:spacing w:after="200" w:line="276" w:lineRule="auto"/>
        <w:outlineLvl w:val="1"/>
        <w:rPr>
          <w:rFonts w:cs="Arial"/>
          <w:b/>
          <w:color w:val="FF0000"/>
        </w:rPr>
      </w:pPr>
      <w:bookmarkStart w:id="26" w:name="_Toc131098093"/>
      <w:r w:rsidRPr="006F508E">
        <w:rPr>
          <w:rFonts w:cs="Arial"/>
          <w:b/>
          <w:color w:val="FF0000"/>
        </w:rPr>
        <w:t>Lesmateriaal</w:t>
      </w:r>
      <w:bookmarkEnd w:id="26"/>
    </w:p>
    <w:p w14:paraId="0C574F37" w14:textId="6544395F" w:rsidR="009A1B55" w:rsidRDefault="00187B17" w:rsidP="009A1B55">
      <w:pPr>
        <w:spacing w:after="200" w:line="276" w:lineRule="auto"/>
        <w:ind w:left="142"/>
        <w:rPr>
          <w:rFonts w:cs="Arial"/>
          <w:b/>
          <w:color w:val="FF0000"/>
        </w:rPr>
      </w:pPr>
      <w:r w:rsidRPr="006F508E">
        <w:rPr>
          <w:rFonts w:cs="Arial"/>
          <w:b/>
          <w:color w:val="FF0000"/>
        </w:rPr>
        <w:t>PowerPointpresentatie</w:t>
      </w:r>
    </w:p>
    <w:p w14:paraId="07A50639" w14:textId="2CE2B9C2" w:rsidR="006E5840" w:rsidRDefault="006E5840" w:rsidP="006E5840">
      <w:pPr>
        <w:numPr>
          <w:ilvl w:val="0"/>
          <w:numId w:val="18"/>
        </w:numPr>
        <w:spacing w:after="200" w:line="276" w:lineRule="auto"/>
        <w:rPr>
          <w:rFonts w:cs="Arial"/>
          <w:bCs/>
        </w:rPr>
      </w:pPr>
      <w:r w:rsidRPr="006E5840">
        <w:rPr>
          <w:rFonts w:cs="Arial"/>
          <w:bCs/>
        </w:rPr>
        <w:t>Voorkomen van pijn en effecten van pijn op ouderen</w:t>
      </w:r>
    </w:p>
    <w:p w14:paraId="10FD15A1" w14:textId="0BB7E079" w:rsidR="006E5840" w:rsidRPr="006E5840" w:rsidRDefault="006E5840" w:rsidP="006E5840">
      <w:pPr>
        <w:numPr>
          <w:ilvl w:val="0"/>
          <w:numId w:val="18"/>
        </w:numPr>
        <w:spacing w:after="200" w:line="276" w:lineRule="auto"/>
        <w:rPr>
          <w:rFonts w:cs="Arial"/>
          <w:bCs/>
        </w:rPr>
      </w:pPr>
      <w:r>
        <w:rPr>
          <w:rFonts w:cs="Arial"/>
          <w:bCs/>
        </w:rPr>
        <w:t>Pathologie en fysiologie van pijn</w:t>
      </w:r>
    </w:p>
    <w:p w14:paraId="60EC7061" w14:textId="77777777" w:rsidR="006E5840" w:rsidRPr="006E5840" w:rsidRDefault="006E5840" w:rsidP="006E5840">
      <w:pPr>
        <w:numPr>
          <w:ilvl w:val="0"/>
          <w:numId w:val="18"/>
        </w:numPr>
        <w:spacing w:after="200" w:line="276" w:lineRule="auto"/>
        <w:rPr>
          <w:rFonts w:cs="Arial"/>
          <w:bCs/>
        </w:rPr>
      </w:pPr>
      <w:r w:rsidRPr="006E5840">
        <w:rPr>
          <w:rFonts w:cs="Arial"/>
          <w:bCs/>
        </w:rPr>
        <w:t>Observatie pijn uitingen</w:t>
      </w:r>
    </w:p>
    <w:p w14:paraId="69A01180" w14:textId="77777777" w:rsidR="006E5840" w:rsidRPr="006E5840" w:rsidRDefault="006E5840" w:rsidP="006E5840">
      <w:pPr>
        <w:numPr>
          <w:ilvl w:val="0"/>
          <w:numId w:val="18"/>
        </w:numPr>
        <w:spacing w:after="200" w:line="276" w:lineRule="auto"/>
        <w:rPr>
          <w:rFonts w:cs="Arial"/>
          <w:bCs/>
        </w:rPr>
      </w:pPr>
      <w:r w:rsidRPr="006E5840">
        <w:rPr>
          <w:rFonts w:cs="Arial"/>
          <w:bCs/>
        </w:rPr>
        <w:t>Screenen van pijn</w:t>
      </w:r>
    </w:p>
    <w:p w14:paraId="3CCC5AA7" w14:textId="77777777" w:rsidR="006E5840" w:rsidRPr="006E5840" w:rsidRDefault="006E5840" w:rsidP="006E5840">
      <w:pPr>
        <w:numPr>
          <w:ilvl w:val="0"/>
          <w:numId w:val="18"/>
        </w:numPr>
        <w:spacing w:after="200" w:line="276" w:lineRule="auto"/>
        <w:rPr>
          <w:rFonts w:cs="Arial"/>
          <w:bCs/>
        </w:rPr>
      </w:pPr>
      <w:r w:rsidRPr="006E5840">
        <w:rPr>
          <w:rFonts w:cs="Arial"/>
          <w:bCs/>
        </w:rPr>
        <w:t>Pijnanamnese (alleen verpleegkundigen)</w:t>
      </w:r>
    </w:p>
    <w:p w14:paraId="06BE9BE0" w14:textId="77777777" w:rsidR="006E5840" w:rsidRPr="006E5840" w:rsidRDefault="006E5840" w:rsidP="006E5840">
      <w:pPr>
        <w:numPr>
          <w:ilvl w:val="0"/>
          <w:numId w:val="18"/>
        </w:numPr>
        <w:spacing w:after="200" w:line="276" w:lineRule="auto"/>
        <w:rPr>
          <w:rFonts w:cs="Arial"/>
          <w:bCs/>
        </w:rPr>
      </w:pPr>
      <w:r w:rsidRPr="006E5840">
        <w:rPr>
          <w:rFonts w:cs="Arial"/>
          <w:bCs/>
        </w:rPr>
        <w:t xml:space="preserve">Pijn gedrag bij ouderen (model van </w:t>
      </w:r>
      <w:proofErr w:type="spellStart"/>
      <w:r w:rsidRPr="006E5840">
        <w:rPr>
          <w:rFonts w:cs="Arial"/>
          <w:bCs/>
        </w:rPr>
        <w:t>Loeser</w:t>
      </w:r>
      <w:proofErr w:type="spellEnd"/>
      <w:r w:rsidRPr="006E5840">
        <w:rPr>
          <w:rFonts w:cs="Arial"/>
          <w:bCs/>
        </w:rPr>
        <w:t>)</w:t>
      </w:r>
    </w:p>
    <w:p w14:paraId="596EA6BB" w14:textId="77777777" w:rsidR="006E5840" w:rsidRPr="006E5840" w:rsidRDefault="006E5840" w:rsidP="006E5840">
      <w:pPr>
        <w:numPr>
          <w:ilvl w:val="0"/>
          <w:numId w:val="18"/>
        </w:numPr>
        <w:spacing w:after="200" w:line="276" w:lineRule="auto"/>
        <w:rPr>
          <w:rFonts w:cs="Arial"/>
          <w:bCs/>
        </w:rPr>
      </w:pPr>
      <w:r w:rsidRPr="006E5840">
        <w:rPr>
          <w:rFonts w:cs="Arial"/>
          <w:bCs/>
        </w:rPr>
        <w:t>Farmacologische interventies</w:t>
      </w:r>
    </w:p>
    <w:p w14:paraId="04FF4348" w14:textId="77777777" w:rsidR="006E5840" w:rsidRPr="006E5840" w:rsidRDefault="006E5840" w:rsidP="006E5840">
      <w:pPr>
        <w:numPr>
          <w:ilvl w:val="0"/>
          <w:numId w:val="18"/>
        </w:numPr>
        <w:spacing w:after="200" w:line="276" w:lineRule="auto"/>
        <w:rPr>
          <w:rFonts w:cs="Arial"/>
          <w:bCs/>
        </w:rPr>
      </w:pPr>
      <w:r w:rsidRPr="006E5840">
        <w:rPr>
          <w:rFonts w:cs="Arial"/>
          <w:bCs/>
        </w:rPr>
        <w:t>Non-farmacologische interventies</w:t>
      </w:r>
    </w:p>
    <w:p w14:paraId="4FC4D17C" w14:textId="77777777" w:rsidR="006E5840" w:rsidRPr="006E5840" w:rsidRDefault="006E5840" w:rsidP="006E5840">
      <w:pPr>
        <w:numPr>
          <w:ilvl w:val="0"/>
          <w:numId w:val="18"/>
        </w:numPr>
        <w:spacing w:after="200" w:line="276" w:lineRule="auto"/>
        <w:rPr>
          <w:rFonts w:cs="Arial"/>
          <w:bCs/>
        </w:rPr>
      </w:pPr>
      <w:r w:rsidRPr="006E5840">
        <w:rPr>
          <w:rFonts w:cs="Arial"/>
          <w:bCs/>
        </w:rPr>
        <w:t>Ondersteuning door verpleegkundigen en verzorgenden</w:t>
      </w:r>
    </w:p>
    <w:p w14:paraId="4CA561F4" w14:textId="77777777" w:rsidR="006E5840" w:rsidRPr="006E5840" w:rsidRDefault="006E5840" w:rsidP="006E5840">
      <w:pPr>
        <w:numPr>
          <w:ilvl w:val="0"/>
          <w:numId w:val="18"/>
        </w:numPr>
        <w:spacing w:after="200" w:line="276" w:lineRule="auto"/>
        <w:rPr>
          <w:rFonts w:cs="Arial"/>
          <w:bCs/>
        </w:rPr>
      </w:pPr>
      <w:r w:rsidRPr="006E5840">
        <w:rPr>
          <w:rFonts w:cs="Arial"/>
          <w:bCs/>
        </w:rPr>
        <w:t>Multidisciplinaire aanpak</w:t>
      </w:r>
    </w:p>
    <w:p w14:paraId="51E57076" w14:textId="77777777" w:rsidR="009A1B55" w:rsidRPr="006F508E" w:rsidRDefault="009A1B55" w:rsidP="009A1B55">
      <w:pPr>
        <w:spacing w:after="200" w:line="276" w:lineRule="auto"/>
        <w:rPr>
          <w:rFonts w:cs="Arial"/>
          <w:b/>
          <w:color w:val="FF0000"/>
        </w:rPr>
      </w:pPr>
      <w:proofErr w:type="spellStart"/>
      <w:r w:rsidRPr="006F508E">
        <w:rPr>
          <w:rFonts w:cs="Arial"/>
          <w:b/>
          <w:color w:val="FF0000"/>
        </w:rPr>
        <w:t>Serious</w:t>
      </w:r>
      <w:proofErr w:type="spellEnd"/>
      <w:r w:rsidRPr="006F508E">
        <w:rPr>
          <w:rFonts w:cs="Arial"/>
          <w:b/>
          <w:color w:val="FF0000"/>
        </w:rPr>
        <w:t xml:space="preserve"> </w:t>
      </w:r>
      <w:proofErr w:type="spellStart"/>
      <w:r w:rsidRPr="006F508E">
        <w:rPr>
          <w:rFonts w:cs="Arial"/>
          <w:b/>
          <w:color w:val="FF0000"/>
        </w:rPr>
        <w:t>soaps</w:t>
      </w:r>
      <w:proofErr w:type="spellEnd"/>
    </w:p>
    <w:p w14:paraId="6A18455E" w14:textId="19E27094" w:rsidR="009A1B55" w:rsidRPr="00236BF4" w:rsidRDefault="0029366A" w:rsidP="009A1B55">
      <w:pPr>
        <w:spacing w:after="200" w:line="276" w:lineRule="auto"/>
        <w:rPr>
          <w:rFonts w:cs="Arial"/>
        </w:rPr>
      </w:pPr>
      <w:r>
        <w:rPr>
          <w:rFonts w:cs="Arial"/>
        </w:rPr>
        <w:t xml:space="preserve">Totale duur: </w:t>
      </w:r>
      <w:r w:rsidR="009A1B55">
        <w:rPr>
          <w:rFonts w:cs="Arial"/>
        </w:rPr>
        <w:t xml:space="preserve"> 45 minuten</w:t>
      </w:r>
    </w:p>
    <w:p w14:paraId="402A1392" w14:textId="079E6708" w:rsidR="009A1B55" w:rsidRPr="00236BF4" w:rsidRDefault="009A1B55" w:rsidP="009A1B55">
      <w:pPr>
        <w:spacing w:after="200" w:line="276" w:lineRule="auto"/>
        <w:rPr>
          <w:rFonts w:cs="Arial"/>
        </w:rPr>
      </w:pPr>
      <w:r w:rsidRPr="00236BF4">
        <w:rPr>
          <w:rFonts w:cs="Arial"/>
        </w:rPr>
        <w:t>Aantal scenes</w:t>
      </w:r>
      <w:r w:rsidR="0029366A">
        <w:rPr>
          <w:rFonts w:cs="Arial"/>
        </w:rPr>
        <w:t xml:space="preserve">: </w:t>
      </w:r>
      <w:r>
        <w:rPr>
          <w:rFonts w:cs="Arial"/>
        </w:rPr>
        <w:t xml:space="preserve"> 4 </w:t>
      </w:r>
    </w:p>
    <w:p w14:paraId="293D9B83" w14:textId="2D273662" w:rsidR="009A1B55" w:rsidRDefault="009A1B55" w:rsidP="009A1B55">
      <w:pPr>
        <w:spacing w:after="200" w:line="276" w:lineRule="auto"/>
        <w:rPr>
          <w:rFonts w:cs="Arial"/>
        </w:rPr>
      </w:pPr>
      <w:r w:rsidRPr="00236BF4">
        <w:rPr>
          <w:rFonts w:cs="Arial"/>
        </w:rPr>
        <w:t>Aantal vragen</w:t>
      </w:r>
      <w:r w:rsidR="0029366A">
        <w:rPr>
          <w:rFonts w:cs="Arial"/>
        </w:rPr>
        <w:t>: 21</w:t>
      </w:r>
    </w:p>
    <w:p w14:paraId="3B83B167" w14:textId="77777777" w:rsidR="009A1B55" w:rsidRPr="00236BF4" w:rsidRDefault="009A1B55" w:rsidP="009A1B55">
      <w:pPr>
        <w:spacing w:after="200" w:line="276" w:lineRule="auto"/>
        <w:rPr>
          <w:rFonts w:cs="Arial"/>
        </w:rPr>
      </w:pPr>
    </w:p>
    <w:p w14:paraId="46399AD4" w14:textId="31B6C42A" w:rsidR="009A1B55" w:rsidRPr="000B0D5E" w:rsidRDefault="009A1B55" w:rsidP="009A1B55">
      <w:pPr>
        <w:pStyle w:val="Kop2"/>
        <w:rPr>
          <w:rFonts w:cs="Arial"/>
          <w:b/>
          <w:color w:val="FF0000"/>
          <w:sz w:val="22"/>
          <w:szCs w:val="22"/>
        </w:rPr>
      </w:pPr>
      <w:bookmarkStart w:id="27" w:name="_Toc131098094"/>
      <w:r w:rsidRPr="000B0D5E">
        <w:rPr>
          <w:rFonts w:cs="Arial"/>
          <w:b/>
          <w:color w:val="FF0000"/>
          <w:sz w:val="22"/>
          <w:szCs w:val="22"/>
        </w:rPr>
        <w:t>Casus</w:t>
      </w:r>
      <w:bookmarkEnd w:id="27"/>
      <w:r w:rsidRPr="000B0D5E">
        <w:rPr>
          <w:rFonts w:cs="Arial"/>
          <w:b/>
          <w:color w:val="FF0000"/>
          <w:sz w:val="22"/>
          <w:szCs w:val="22"/>
        </w:rPr>
        <w:t xml:space="preserve"> </w:t>
      </w:r>
    </w:p>
    <w:p w14:paraId="4B90544D" w14:textId="77777777" w:rsidR="00187B17" w:rsidRPr="00187B17" w:rsidRDefault="00187B17" w:rsidP="00187B17"/>
    <w:tbl>
      <w:tblPr>
        <w:tblStyle w:val="Tabelraster"/>
        <w:tblW w:w="0" w:type="auto"/>
        <w:tblInd w:w="360" w:type="dxa"/>
        <w:tblLook w:val="04A0" w:firstRow="1" w:lastRow="0" w:firstColumn="1" w:lastColumn="0" w:noHBand="0" w:noVBand="1"/>
      </w:tblPr>
      <w:tblGrid>
        <w:gridCol w:w="8702"/>
      </w:tblGrid>
      <w:tr w:rsidR="009A1B55" w:rsidRPr="004A5203" w14:paraId="28FF7C07" w14:textId="77777777" w:rsidTr="00BB48BA">
        <w:tc>
          <w:tcPr>
            <w:tcW w:w="9062" w:type="dxa"/>
          </w:tcPr>
          <w:p w14:paraId="2AF58BC3" w14:textId="5D27C791" w:rsidR="009A1B55" w:rsidRPr="004A5203" w:rsidRDefault="009A1B55" w:rsidP="00BB48BA">
            <w:pPr>
              <w:spacing w:after="200" w:line="276" w:lineRule="auto"/>
              <w:rPr>
                <w:rFonts w:cs="Arial"/>
                <w:b/>
                <w:color w:val="FF0000"/>
              </w:rPr>
            </w:pPr>
            <w:r w:rsidRPr="004A5203">
              <w:rPr>
                <w:rFonts w:cs="Arial"/>
                <w:shd w:val="clear" w:color="auto" w:fill="F0F0F0"/>
              </w:rPr>
              <w:t xml:space="preserve">Patiënt B is een mevrouw van 81 jaar met een aanhoudend ulcus cruris aan het linker onderbeen en forse pijnproblemen. Mevrouw heeft last van obstipatie, osteoporose, artrose aan heupen, knieën en rug. Vanwege de pijnklachten had mevrouw </w:t>
            </w:r>
            <w:r w:rsidR="00187B17" w:rsidRPr="004A5203">
              <w:rPr>
                <w:rFonts w:cs="Arial"/>
                <w:shd w:val="clear" w:color="auto" w:fill="F0F0F0"/>
              </w:rPr>
              <w:t>al</w:t>
            </w:r>
            <w:r w:rsidRPr="004A5203">
              <w:rPr>
                <w:rFonts w:cs="Arial"/>
                <w:shd w:val="clear" w:color="auto" w:fill="F0F0F0"/>
              </w:rPr>
              <w:t xml:space="preserve"> pijnpoli bezocht, zonder dat de klachten afnamen. Medicatie bij opname: </w:t>
            </w:r>
            <w:proofErr w:type="spellStart"/>
            <w:r w:rsidRPr="004A5203">
              <w:rPr>
                <w:rFonts w:cs="Arial"/>
                <w:shd w:val="clear" w:color="auto" w:fill="F0F0F0"/>
              </w:rPr>
              <w:t>diclofenac</w:t>
            </w:r>
            <w:proofErr w:type="spellEnd"/>
            <w:r w:rsidRPr="004A5203">
              <w:rPr>
                <w:rFonts w:cs="Arial"/>
                <w:shd w:val="clear" w:color="auto" w:fill="F0F0F0"/>
              </w:rPr>
              <w:t>/</w:t>
            </w:r>
            <w:proofErr w:type="spellStart"/>
            <w:r w:rsidRPr="004A5203">
              <w:rPr>
                <w:rFonts w:cs="Arial"/>
                <w:shd w:val="clear" w:color="auto" w:fill="F0F0F0"/>
              </w:rPr>
              <w:t>misoprostol</w:t>
            </w:r>
            <w:proofErr w:type="spellEnd"/>
            <w:r w:rsidRPr="004A5203">
              <w:rPr>
                <w:rFonts w:cs="Arial"/>
                <w:shd w:val="clear" w:color="auto" w:fill="F0F0F0"/>
              </w:rPr>
              <w:t xml:space="preserve">, paracetamol/codeïne, </w:t>
            </w:r>
            <w:proofErr w:type="spellStart"/>
            <w:r w:rsidRPr="004A5203">
              <w:rPr>
                <w:rFonts w:cs="Arial"/>
                <w:shd w:val="clear" w:color="auto" w:fill="F0F0F0"/>
              </w:rPr>
              <w:t>fentanyl</w:t>
            </w:r>
            <w:proofErr w:type="spellEnd"/>
            <w:r w:rsidRPr="004A5203">
              <w:rPr>
                <w:rFonts w:cs="Arial"/>
                <w:shd w:val="clear" w:color="auto" w:fill="F0F0F0"/>
              </w:rPr>
              <w:t xml:space="preserve">-pleisters, </w:t>
            </w:r>
            <w:proofErr w:type="spellStart"/>
            <w:r w:rsidRPr="004A5203">
              <w:rPr>
                <w:rFonts w:cs="Arial"/>
                <w:shd w:val="clear" w:color="auto" w:fill="F0F0F0"/>
              </w:rPr>
              <w:t>alendroninezuur</w:t>
            </w:r>
            <w:proofErr w:type="spellEnd"/>
            <w:r w:rsidRPr="004A5203">
              <w:rPr>
                <w:rFonts w:cs="Arial"/>
                <w:shd w:val="clear" w:color="auto" w:fill="F0F0F0"/>
              </w:rPr>
              <w:t xml:space="preserve">, </w:t>
            </w:r>
            <w:proofErr w:type="spellStart"/>
            <w:r w:rsidRPr="004A5203">
              <w:rPr>
                <w:rFonts w:cs="Arial"/>
                <w:shd w:val="clear" w:color="auto" w:fill="F0F0F0"/>
              </w:rPr>
              <w:t>temazepam</w:t>
            </w:r>
            <w:proofErr w:type="spellEnd"/>
            <w:r w:rsidRPr="004A5203">
              <w:rPr>
                <w:rFonts w:cs="Arial"/>
                <w:shd w:val="clear" w:color="auto" w:fill="F0F0F0"/>
              </w:rPr>
              <w:t xml:space="preserve">, amitriptyline, </w:t>
            </w:r>
            <w:proofErr w:type="spellStart"/>
            <w:r w:rsidRPr="004A5203">
              <w:rPr>
                <w:rFonts w:cs="Arial"/>
                <w:shd w:val="clear" w:color="auto" w:fill="F0F0F0"/>
              </w:rPr>
              <w:t>lactulose</w:t>
            </w:r>
            <w:proofErr w:type="spellEnd"/>
            <w:r w:rsidRPr="004A5203">
              <w:rPr>
                <w:rFonts w:cs="Arial"/>
                <w:shd w:val="clear" w:color="auto" w:fill="F0F0F0"/>
              </w:rPr>
              <w:t xml:space="preserve"> en </w:t>
            </w:r>
            <w:proofErr w:type="spellStart"/>
            <w:r w:rsidRPr="004A5203">
              <w:rPr>
                <w:rFonts w:cs="Arial"/>
                <w:shd w:val="clear" w:color="auto" w:fill="F0F0F0"/>
              </w:rPr>
              <w:t>hypromellose</w:t>
            </w:r>
            <w:proofErr w:type="spellEnd"/>
            <w:r w:rsidRPr="004A5203">
              <w:rPr>
                <w:rFonts w:cs="Arial"/>
                <w:shd w:val="clear" w:color="auto" w:fill="F0F0F0"/>
              </w:rPr>
              <w:t xml:space="preserve"> oogdruppels. Ze klaagt over pijn in haar linker bil, linkerknie of linker onderbeen, afhankelijk van waar de aandacht op is gevestigd. Haar linkerknie vertoonde lichte vochtophoping, zonder roodheid. Aan de voorkant van haar linker onderbeen is een ulcus met daaromheen kapotte huid zichtbaar. Mw. klaagt wisselend over pijn in haar bil, knie of onderbeen. Deze pijn l</w:t>
            </w:r>
            <w:r>
              <w:rPr>
                <w:rFonts w:cs="Arial"/>
                <w:shd w:val="clear" w:color="auto" w:fill="F0F0F0"/>
              </w:rPr>
              <w:t>ijkt</w:t>
            </w:r>
            <w:r w:rsidRPr="004A5203">
              <w:rPr>
                <w:rFonts w:cs="Arial"/>
                <w:shd w:val="clear" w:color="auto" w:fill="F0F0F0"/>
              </w:rPr>
              <w:t xml:space="preserve"> niet altijd in </w:t>
            </w:r>
            <w:r>
              <w:rPr>
                <w:rFonts w:cs="Arial"/>
                <w:shd w:val="clear" w:color="auto" w:fill="F0F0F0"/>
              </w:rPr>
              <w:t>overeen te komen met</w:t>
            </w:r>
            <w:r w:rsidRPr="004A5203">
              <w:rPr>
                <w:rFonts w:cs="Arial"/>
                <w:shd w:val="clear" w:color="auto" w:fill="F0F0F0"/>
              </w:rPr>
              <w:t xml:space="preserve"> het gedrag dat ze vertoont</w:t>
            </w:r>
            <w:r>
              <w:rPr>
                <w:rFonts w:cs="Arial"/>
                <w:shd w:val="clear" w:color="auto" w:fill="F0F0F0"/>
              </w:rPr>
              <w:t>, omdat ze meer loopt en beweegt dan je zou verwachten.</w:t>
            </w:r>
            <w:r w:rsidRPr="004A5203">
              <w:rPr>
                <w:rFonts w:cs="Arial"/>
                <w:shd w:val="clear" w:color="auto" w:fill="F0F0F0"/>
              </w:rPr>
              <w:t xml:space="preserve"> De arts bouwt de pijnmedicatie af om deze uiteindelijk te staken, zonder dat de klachten hierdoor verergeren. De arts legt de nadruk op een zo goed mogelijke acceptatie van de klachten.</w:t>
            </w:r>
          </w:p>
        </w:tc>
      </w:tr>
    </w:tbl>
    <w:p w14:paraId="4E5FDA17" w14:textId="67294431" w:rsidR="009A1B55" w:rsidRDefault="009A1B55" w:rsidP="000B0D5E">
      <w:pPr>
        <w:spacing w:after="200" w:line="276" w:lineRule="auto"/>
        <w:ind w:left="360"/>
        <w:rPr>
          <w:rFonts w:cs="Arial"/>
        </w:rPr>
      </w:pPr>
      <w:r w:rsidRPr="004A5203">
        <w:rPr>
          <w:rFonts w:cs="Arial"/>
        </w:rPr>
        <w:t xml:space="preserve">Uit: </w:t>
      </w:r>
      <w:hyperlink r:id="rId22" w:history="1">
        <w:r w:rsidRPr="004A5203">
          <w:rPr>
            <w:rStyle w:val="Hyperlink"/>
            <w:rFonts w:cs="Arial"/>
          </w:rPr>
          <w:t>http://www.henw.org/archief/volledig/id3937-ouderen-met-onbegrepen-klachten-vergeet-het-vergeten-niet.html</w:t>
        </w:r>
      </w:hyperlink>
      <w:r w:rsidRPr="004A5203">
        <w:rPr>
          <w:rFonts w:cs="Arial"/>
        </w:rPr>
        <w:t>; 18042015</w:t>
      </w:r>
    </w:p>
    <w:p w14:paraId="4E3E7966" w14:textId="77777777" w:rsidR="009A1B55" w:rsidRDefault="009A1B55" w:rsidP="009A1B55">
      <w:pPr>
        <w:pStyle w:val="Lijstalinea"/>
        <w:spacing w:after="200" w:line="276" w:lineRule="auto"/>
        <w:ind w:left="0"/>
        <w:rPr>
          <w:rFonts w:cs="Arial"/>
          <w:u w:val="single"/>
        </w:rPr>
      </w:pPr>
    </w:p>
    <w:p w14:paraId="4DC41E1D" w14:textId="77777777" w:rsidR="009A1B55" w:rsidRPr="009159E7" w:rsidRDefault="009A1B55" w:rsidP="009A1B55">
      <w:pPr>
        <w:pStyle w:val="Lijstalinea"/>
        <w:spacing w:after="200" w:line="276" w:lineRule="auto"/>
        <w:ind w:left="0"/>
        <w:rPr>
          <w:rFonts w:cs="Arial"/>
          <w:u w:val="single"/>
        </w:rPr>
      </w:pPr>
      <w:r w:rsidRPr="009159E7">
        <w:rPr>
          <w:rFonts w:cs="Arial"/>
          <w:u w:val="single"/>
        </w:rPr>
        <w:t xml:space="preserve">Andere mogelijke lesactiviteiten </w:t>
      </w:r>
    </w:p>
    <w:p w14:paraId="77C41320" w14:textId="77777777" w:rsidR="009A1B55" w:rsidRPr="004A5203" w:rsidRDefault="009A1B55" w:rsidP="006A4B87">
      <w:pPr>
        <w:pStyle w:val="Lijstalinea"/>
        <w:numPr>
          <w:ilvl w:val="0"/>
          <w:numId w:val="19"/>
        </w:numPr>
        <w:spacing w:after="200" w:line="276" w:lineRule="auto"/>
        <w:rPr>
          <w:rFonts w:cs="Arial"/>
        </w:rPr>
      </w:pPr>
      <w:r w:rsidRPr="004A5203">
        <w:rPr>
          <w:rFonts w:cs="Arial"/>
        </w:rPr>
        <w:t>Klinisch redeneren</w:t>
      </w:r>
      <w:r>
        <w:rPr>
          <w:rFonts w:cs="Arial"/>
        </w:rPr>
        <w:t xml:space="preserve"> gericht op </w:t>
      </w:r>
      <w:proofErr w:type="spellStart"/>
      <w:r>
        <w:rPr>
          <w:rFonts w:cs="Arial"/>
        </w:rPr>
        <w:t>multimorbiditeit</w:t>
      </w:r>
      <w:proofErr w:type="spellEnd"/>
      <w:r>
        <w:rPr>
          <w:rFonts w:cs="Arial"/>
        </w:rPr>
        <w:t xml:space="preserve"> en effect van pijn op bewegen en welzijn.</w:t>
      </w:r>
    </w:p>
    <w:p w14:paraId="381EB59A" w14:textId="5F0AE6B6" w:rsidR="009A1B55" w:rsidRDefault="009A1B55" w:rsidP="006A4B87">
      <w:pPr>
        <w:pStyle w:val="Lijstalinea"/>
        <w:numPr>
          <w:ilvl w:val="0"/>
          <w:numId w:val="19"/>
        </w:numPr>
        <w:spacing w:after="200" w:line="276" w:lineRule="auto"/>
        <w:rPr>
          <w:rFonts w:cs="Arial"/>
        </w:rPr>
      </w:pPr>
      <w:r w:rsidRPr="004A5203">
        <w:rPr>
          <w:rFonts w:cs="Arial"/>
        </w:rPr>
        <w:t xml:space="preserve">Uitwerken medicatie uit de </w:t>
      </w:r>
      <w:proofErr w:type="spellStart"/>
      <w:r w:rsidRPr="004A5203">
        <w:rPr>
          <w:rFonts w:cs="Arial"/>
        </w:rPr>
        <w:t>Serious</w:t>
      </w:r>
      <w:proofErr w:type="spellEnd"/>
      <w:r w:rsidRPr="004A5203">
        <w:rPr>
          <w:rFonts w:cs="Arial"/>
        </w:rPr>
        <w:t xml:space="preserve"> </w:t>
      </w:r>
      <w:proofErr w:type="spellStart"/>
      <w:r w:rsidRPr="004A5203">
        <w:rPr>
          <w:rFonts w:cs="Arial"/>
        </w:rPr>
        <w:t>soaps</w:t>
      </w:r>
      <w:proofErr w:type="spellEnd"/>
      <w:r w:rsidRPr="004A5203">
        <w:rPr>
          <w:rFonts w:cs="Arial"/>
        </w:rPr>
        <w:t xml:space="preserve"> </w:t>
      </w:r>
      <w:r>
        <w:rPr>
          <w:rFonts w:cs="Arial"/>
        </w:rPr>
        <w:t xml:space="preserve">game </w:t>
      </w:r>
      <w:r w:rsidRPr="004A5203">
        <w:rPr>
          <w:rFonts w:cs="Arial"/>
        </w:rPr>
        <w:t>en bespreken</w:t>
      </w:r>
      <w:r w:rsidR="0029366A">
        <w:rPr>
          <w:rFonts w:cs="Arial"/>
        </w:rPr>
        <w:t xml:space="preserve"> van de</w:t>
      </w:r>
      <w:r w:rsidRPr="004A5203">
        <w:rPr>
          <w:rFonts w:cs="Arial"/>
        </w:rPr>
        <w:t xml:space="preserve"> effecten</w:t>
      </w:r>
      <w:r>
        <w:rPr>
          <w:rFonts w:cs="Arial"/>
        </w:rPr>
        <w:t xml:space="preserve"> op andere medicatie</w:t>
      </w:r>
      <w:r w:rsidR="0029366A">
        <w:rPr>
          <w:rFonts w:cs="Arial"/>
        </w:rPr>
        <w:t xml:space="preserve"> en mogelijke risico’s als vallen. </w:t>
      </w:r>
      <w:r>
        <w:rPr>
          <w:rFonts w:cs="Arial"/>
        </w:rPr>
        <w:t xml:space="preserve"> </w:t>
      </w:r>
    </w:p>
    <w:p w14:paraId="0D299BE8" w14:textId="2C68042C" w:rsidR="009A1B55" w:rsidRDefault="009A1B55" w:rsidP="006A4B87">
      <w:pPr>
        <w:pStyle w:val="Lijstalinea"/>
        <w:numPr>
          <w:ilvl w:val="0"/>
          <w:numId w:val="19"/>
        </w:numPr>
        <w:spacing w:after="200" w:line="276" w:lineRule="auto"/>
        <w:rPr>
          <w:rFonts w:cs="Arial"/>
        </w:rPr>
      </w:pPr>
      <w:r w:rsidRPr="00236BF4">
        <w:rPr>
          <w:rFonts w:cs="Arial"/>
        </w:rPr>
        <w:t xml:space="preserve">Onderwijsleergesprek over </w:t>
      </w:r>
      <w:r w:rsidR="0029366A">
        <w:rPr>
          <w:rFonts w:cs="Arial"/>
        </w:rPr>
        <w:t xml:space="preserve">juiste inschatting van </w:t>
      </w:r>
      <w:r w:rsidRPr="00236BF4">
        <w:rPr>
          <w:rFonts w:cs="Arial"/>
        </w:rPr>
        <w:t>pijn bij ouderen (</w:t>
      </w:r>
      <w:proofErr w:type="spellStart"/>
      <w:r w:rsidRPr="00236BF4">
        <w:rPr>
          <w:rFonts w:cs="Arial"/>
        </w:rPr>
        <w:t>ageisme</w:t>
      </w:r>
      <w:proofErr w:type="spellEnd"/>
      <w:r w:rsidRPr="00236BF4">
        <w:rPr>
          <w:rFonts w:cs="Arial"/>
        </w:rPr>
        <w:t>)</w:t>
      </w:r>
      <w:r>
        <w:rPr>
          <w:rFonts w:cs="Arial"/>
        </w:rPr>
        <w:t xml:space="preserve">, zie ook de casus waar de relatie kan worden gelegd met cognitieve beperkingen en invloed op pijnbeleving. </w:t>
      </w:r>
    </w:p>
    <w:p w14:paraId="104EC749" w14:textId="3F246C3D" w:rsidR="009A1B55" w:rsidRDefault="009A1B55" w:rsidP="006A4B87">
      <w:pPr>
        <w:pStyle w:val="Lijstalinea"/>
        <w:numPr>
          <w:ilvl w:val="0"/>
          <w:numId w:val="19"/>
        </w:numPr>
        <w:spacing w:after="200" w:line="276" w:lineRule="auto"/>
        <w:rPr>
          <w:rFonts w:cs="Arial"/>
        </w:rPr>
      </w:pPr>
      <w:r>
        <w:rPr>
          <w:rFonts w:cs="Arial"/>
        </w:rPr>
        <w:t xml:space="preserve">Invullen Pijnanamnese bij een client </w:t>
      </w:r>
      <w:r w:rsidR="0029366A">
        <w:rPr>
          <w:rFonts w:cs="Arial"/>
        </w:rPr>
        <w:t>van</w:t>
      </w:r>
      <w:r>
        <w:rPr>
          <w:rFonts w:cs="Arial"/>
        </w:rPr>
        <w:t xml:space="preserve">uit </w:t>
      </w:r>
      <w:r w:rsidR="0029366A">
        <w:rPr>
          <w:rFonts w:cs="Arial"/>
        </w:rPr>
        <w:t>een</w:t>
      </w:r>
      <w:r>
        <w:rPr>
          <w:rFonts w:cs="Arial"/>
        </w:rPr>
        <w:t xml:space="preserve"> praktijkervaring. </w:t>
      </w:r>
    </w:p>
    <w:p w14:paraId="171B92A6" w14:textId="17D5A07B" w:rsidR="000B0D5E" w:rsidRDefault="0029366A" w:rsidP="000B0D5E">
      <w:pPr>
        <w:spacing w:after="200" w:line="276" w:lineRule="auto"/>
        <w:rPr>
          <w:rFonts w:cs="Arial"/>
          <w:u w:val="single"/>
        </w:rPr>
      </w:pPr>
      <w:r w:rsidRPr="006A4B87">
        <w:rPr>
          <w:rFonts w:cs="Arial"/>
          <w:u w:val="single"/>
        </w:rPr>
        <w:t xml:space="preserve">Verdiepingsopdrachten </w:t>
      </w:r>
    </w:p>
    <w:p w14:paraId="0B363F38" w14:textId="11702A83" w:rsidR="002362BD" w:rsidRPr="000B0D5E" w:rsidRDefault="006A4B87" w:rsidP="000B0D5E">
      <w:pPr>
        <w:spacing w:after="200" w:line="276" w:lineRule="auto"/>
        <w:rPr>
          <w:rFonts w:cs="Arial"/>
          <w:u w:val="single"/>
        </w:rPr>
      </w:pPr>
      <w:proofErr w:type="spellStart"/>
      <w:r>
        <w:rPr>
          <w:rFonts w:cs="Arial"/>
        </w:rPr>
        <w:t>1.</w:t>
      </w:r>
      <w:r w:rsidR="002362BD" w:rsidRPr="006A4B87">
        <w:rPr>
          <w:rFonts w:cs="Arial"/>
        </w:rPr>
        <w:t>Luciel</w:t>
      </w:r>
      <w:proofErr w:type="spellEnd"/>
      <w:r w:rsidR="002362BD" w:rsidRPr="006A4B87">
        <w:rPr>
          <w:rFonts w:cs="Arial"/>
        </w:rPr>
        <w:t xml:space="preserve"> stelt de volgende vraag: “ neemt u geen paracetamol?” . Dit is een gesloten vraag. Welke vragen had </w:t>
      </w:r>
      <w:proofErr w:type="spellStart"/>
      <w:r w:rsidR="002362BD" w:rsidRPr="006A4B87">
        <w:rPr>
          <w:rFonts w:cs="Arial"/>
        </w:rPr>
        <w:t>Luciel</w:t>
      </w:r>
      <w:proofErr w:type="spellEnd"/>
      <w:r w:rsidR="002362BD" w:rsidRPr="006A4B87">
        <w:rPr>
          <w:rFonts w:cs="Arial"/>
        </w:rPr>
        <w:t xml:space="preserve"> beter kunnen stellen om erachter te komen hoe dhr. met pijnmedicatie omgaat? </w:t>
      </w:r>
    </w:p>
    <w:p w14:paraId="458520A9" w14:textId="5C365D9D" w:rsidR="005D6238" w:rsidRPr="005D6238" w:rsidRDefault="006A4B87" w:rsidP="006A4B87">
      <w:pPr>
        <w:spacing w:after="200" w:line="276" w:lineRule="auto"/>
        <w:jc w:val="both"/>
        <w:rPr>
          <w:rFonts w:cs="Arial"/>
        </w:rPr>
      </w:pPr>
      <w:proofErr w:type="spellStart"/>
      <w:r>
        <w:rPr>
          <w:rFonts w:cs="Arial"/>
        </w:rPr>
        <w:t>2.</w:t>
      </w:r>
      <w:r w:rsidR="002362BD" w:rsidRPr="006A4B87">
        <w:rPr>
          <w:rFonts w:cs="Arial"/>
        </w:rPr>
        <w:t>Pijnuitingen</w:t>
      </w:r>
      <w:proofErr w:type="spellEnd"/>
      <w:r w:rsidR="002362BD" w:rsidRPr="006A4B87">
        <w:rPr>
          <w:rFonts w:cs="Arial"/>
        </w:rPr>
        <w:t xml:space="preserve"> kunnen per client sterk verschillen, waar een client weinig reactie geeft bij pijnklachten kan een andere client helder zijn pijnklachten aangeven. </w:t>
      </w:r>
      <w:r w:rsidRPr="006A4B87">
        <w:rPr>
          <w:rFonts w:cs="Arial"/>
        </w:rPr>
        <w:t xml:space="preserve">Beschrijf aan de hand van casuïstiek een aantal vormen van pijngedrag die je bent tegengekomen. </w:t>
      </w:r>
    </w:p>
    <w:p w14:paraId="393FF13E" w14:textId="77777777" w:rsidR="009A1B55" w:rsidRPr="009159E7" w:rsidRDefault="009A1B55" w:rsidP="009A1B55">
      <w:pPr>
        <w:pStyle w:val="Lijstalinea"/>
        <w:spacing w:after="200" w:line="276" w:lineRule="auto"/>
        <w:ind w:left="360"/>
        <w:rPr>
          <w:rFonts w:cs="Arial"/>
        </w:rPr>
      </w:pPr>
    </w:p>
    <w:p w14:paraId="6516BA6D" w14:textId="77777777" w:rsidR="009A1B55" w:rsidRPr="004A5203" w:rsidRDefault="009A1B55" w:rsidP="009A1B55">
      <w:pPr>
        <w:pStyle w:val="Lijstalinea"/>
        <w:numPr>
          <w:ilvl w:val="0"/>
          <w:numId w:val="13"/>
        </w:numPr>
        <w:spacing w:after="200" w:line="276" w:lineRule="auto"/>
        <w:outlineLvl w:val="1"/>
        <w:rPr>
          <w:rFonts w:cs="Arial"/>
          <w:b/>
          <w:color w:val="FF0000"/>
        </w:rPr>
      </w:pPr>
      <w:bookmarkStart w:id="28" w:name="_Toc131098095"/>
      <w:r w:rsidRPr="004A5203">
        <w:rPr>
          <w:rFonts w:cs="Arial"/>
          <w:b/>
          <w:color w:val="FF0000"/>
        </w:rPr>
        <w:t>Benodigde leermiddelen</w:t>
      </w:r>
      <w:bookmarkEnd w:id="28"/>
      <w:r w:rsidRPr="004A5203">
        <w:rPr>
          <w:rFonts w:cs="Arial"/>
          <w:b/>
          <w:color w:val="FF0000"/>
        </w:rPr>
        <w:t xml:space="preserve"> </w:t>
      </w:r>
    </w:p>
    <w:p w14:paraId="33FADECF" w14:textId="5B7D8978" w:rsidR="009A1B55" w:rsidRPr="004A5203" w:rsidRDefault="009A1B55" w:rsidP="009A1B55">
      <w:pPr>
        <w:pStyle w:val="Lijstalinea"/>
        <w:numPr>
          <w:ilvl w:val="0"/>
          <w:numId w:val="1"/>
        </w:numPr>
        <w:spacing w:after="200" w:line="276" w:lineRule="auto"/>
        <w:rPr>
          <w:rFonts w:cs="Arial"/>
          <w:b/>
        </w:rPr>
      </w:pPr>
      <w:r w:rsidRPr="004A5203">
        <w:rPr>
          <w:rFonts w:cs="Arial"/>
        </w:rPr>
        <w:t>Casus</w:t>
      </w:r>
      <w:r w:rsidR="000B0D5E">
        <w:rPr>
          <w:rFonts w:cs="Arial"/>
        </w:rPr>
        <w:t xml:space="preserve"> mevrouw B.</w:t>
      </w:r>
    </w:p>
    <w:p w14:paraId="24E842F4" w14:textId="43092CFB" w:rsidR="009A1B55" w:rsidRPr="000B0D5E" w:rsidRDefault="009A1B55" w:rsidP="009A1B55">
      <w:pPr>
        <w:pStyle w:val="Lijstalinea"/>
        <w:numPr>
          <w:ilvl w:val="0"/>
          <w:numId w:val="1"/>
        </w:numPr>
        <w:spacing w:after="200" w:line="276" w:lineRule="auto"/>
        <w:rPr>
          <w:rStyle w:val="Hyperlink"/>
          <w:rFonts w:cs="Arial"/>
          <w:b/>
          <w:color w:val="auto"/>
          <w:u w:val="none"/>
        </w:rPr>
      </w:pPr>
      <w:r w:rsidRPr="000B0D5E">
        <w:rPr>
          <w:rStyle w:val="Hyperlink"/>
          <w:rFonts w:cs="Arial"/>
          <w:color w:val="auto"/>
          <w:u w:val="none"/>
        </w:rPr>
        <w:t xml:space="preserve">PowerPoint </w:t>
      </w:r>
      <w:r w:rsidR="006A4B87" w:rsidRPr="000B0D5E">
        <w:rPr>
          <w:rStyle w:val="Hyperlink"/>
          <w:rFonts w:cs="Arial"/>
          <w:color w:val="auto"/>
          <w:u w:val="none"/>
        </w:rPr>
        <w:t>“ Pijn”</w:t>
      </w:r>
    </w:p>
    <w:p w14:paraId="520F6AEE" w14:textId="3B2B1077" w:rsidR="000B0D5E" w:rsidRPr="000B0D5E" w:rsidRDefault="000B0D5E" w:rsidP="009A1B55">
      <w:pPr>
        <w:pStyle w:val="Lijstalinea"/>
        <w:numPr>
          <w:ilvl w:val="0"/>
          <w:numId w:val="1"/>
        </w:numPr>
        <w:spacing w:after="200" w:line="276" w:lineRule="auto"/>
        <w:rPr>
          <w:rStyle w:val="Hyperlink"/>
          <w:rFonts w:cs="Arial"/>
          <w:b/>
          <w:color w:val="auto"/>
          <w:u w:val="none"/>
        </w:rPr>
      </w:pPr>
      <w:proofErr w:type="spellStart"/>
      <w:r>
        <w:rPr>
          <w:rStyle w:val="Hyperlink"/>
          <w:rFonts w:cs="Arial"/>
          <w:color w:val="auto"/>
          <w:u w:val="none"/>
        </w:rPr>
        <w:t>Serious</w:t>
      </w:r>
      <w:proofErr w:type="spellEnd"/>
      <w:r>
        <w:rPr>
          <w:rStyle w:val="Hyperlink"/>
          <w:rFonts w:cs="Arial"/>
          <w:color w:val="auto"/>
          <w:u w:val="none"/>
        </w:rPr>
        <w:t xml:space="preserve"> </w:t>
      </w:r>
      <w:proofErr w:type="spellStart"/>
      <w:r>
        <w:rPr>
          <w:rStyle w:val="Hyperlink"/>
          <w:rFonts w:cs="Arial"/>
          <w:color w:val="auto"/>
          <w:u w:val="none"/>
        </w:rPr>
        <w:t>Soaps</w:t>
      </w:r>
      <w:proofErr w:type="spellEnd"/>
    </w:p>
    <w:p w14:paraId="7D5D5245" w14:textId="77777777" w:rsidR="009A1B55" w:rsidRPr="00FE244D" w:rsidRDefault="009A1B55" w:rsidP="009A1B55">
      <w:pPr>
        <w:pStyle w:val="Lijstalinea"/>
        <w:spacing w:after="200" w:line="276" w:lineRule="auto"/>
        <w:rPr>
          <w:rStyle w:val="Hyperlink"/>
          <w:rFonts w:cs="Arial"/>
          <w:b/>
        </w:rPr>
      </w:pPr>
    </w:p>
    <w:p w14:paraId="002A13C9" w14:textId="77777777" w:rsidR="009A1B55" w:rsidRPr="004A5203" w:rsidRDefault="009A1B55" w:rsidP="009A1B55">
      <w:pPr>
        <w:pStyle w:val="Lijstalinea"/>
        <w:numPr>
          <w:ilvl w:val="0"/>
          <w:numId w:val="13"/>
        </w:numPr>
        <w:spacing w:after="200" w:line="276" w:lineRule="auto"/>
        <w:outlineLvl w:val="1"/>
        <w:rPr>
          <w:rFonts w:cs="Arial"/>
          <w:b/>
          <w:color w:val="FF0000"/>
        </w:rPr>
      </w:pPr>
      <w:bookmarkStart w:id="29" w:name="_Toc131098096"/>
      <w:r w:rsidRPr="004A5203">
        <w:rPr>
          <w:rFonts w:cs="Arial"/>
          <w:b/>
          <w:color w:val="FF0000"/>
        </w:rPr>
        <w:t>Beginsituatie</w:t>
      </w:r>
      <w:bookmarkEnd w:id="29"/>
    </w:p>
    <w:p w14:paraId="6945BD17" w14:textId="7DF33F17" w:rsidR="009A1B55" w:rsidRPr="004A5203" w:rsidRDefault="009A1B55" w:rsidP="009A1B55">
      <w:pPr>
        <w:pStyle w:val="Lijstalinea"/>
        <w:numPr>
          <w:ilvl w:val="0"/>
          <w:numId w:val="1"/>
        </w:numPr>
        <w:spacing w:after="200" w:line="276" w:lineRule="auto"/>
        <w:rPr>
          <w:rFonts w:cs="Arial"/>
        </w:rPr>
      </w:pPr>
      <w:r>
        <w:rPr>
          <w:rFonts w:cs="Arial"/>
        </w:rPr>
        <w:t xml:space="preserve">De </w:t>
      </w:r>
      <w:r w:rsidR="00187B17">
        <w:rPr>
          <w:rFonts w:cs="Arial"/>
        </w:rPr>
        <w:t xml:space="preserve">student </w:t>
      </w:r>
      <w:r w:rsidR="00187B17" w:rsidRPr="004A5203">
        <w:rPr>
          <w:rFonts w:cs="Arial"/>
        </w:rPr>
        <w:t>kan</w:t>
      </w:r>
      <w:r w:rsidRPr="004A5203">
        <w:rPr>
          <w:rFonts w:cs="Arial"/>
        </w:rPr>
        <w:t xml:space="preserve"> observeren en rapporteren</w:t>
      </w:r>
      <w:r>
        <w:rPr>
          <w:rFonts w:cs="Arial"/>
        </w:rPr>
        <w:t>.</w:t>
      </w:r>
    </w:p>
    <w:p w14:paraId="3374089A" w14:textId="72382EC1" w:rsidR="009A1B55" w:rsidRPr="004A5203" w:rsidRDefault="009A1B55" w:rsidP="009A1B55">
      <w:pPr>
        <w:pStyle w:val="Lijstalinea"/>
        <w:numPr>
          <w:ilvl w:val="0"/>
          <w:numId w:val="1"/>
        </w:numPr>
        <w:spacing w:after="200" w:line="276" w:lineRule="auto"/>
        <w:rPr>
          <w:rFonts w:cs="Arial"/>
        </w:rPr>
      </w:pPr>
      <w:r>
        <w:rPr>
          <w:rFonts w:cs="Arial"/>
        </w:rPr>
        <w:t xml:space="preserve">De </w:t>
      </w:r>
      <w:r w:rsidR="00187B17">
        <w:rPr>
          <w:rFonts w:cs="Arial"/>
        </w:rPr>
        <w:t xml:space="preserve">student </w:t>
      </w:r>
      <w:r w:rsidR="00187B17" w:rsidRPr="004A5203">
        <w:rPr>
          <w:rFonts w:cs="Arial"/>
        </w:rPr>
        <w:t>heeft</w:t>
      </w:r>
      <w:r w:rsidRPr="004A5203">
        <w:rPr>
          <w:rFonts w:cs="Arial"/>
        </w:rPr>
        <w:t xml:space="preserve"> kennis van de anatomie en fysiologie van pijn</w:t>
      </w:r>
      <w:r>
        <w:rPr>
          <w:rFonts w:cs="Arial"/>
        </w:rPr>
        <w:t>.</w:t>
      </w:r>
    </w:p>
    <w:p w14:paraId="057ADDBB" w14:textId="37209F15" w:rsidR="009A1B55" w:rsidRDefault="009A1B55" w:rsidP="009A1B55">
      <w:pPr>
        <w:pStyle w:val="Lijstalinea"/>
        <w:numPr>
          <w:ilvl w:val="0"/>
          <w:numId w:val="1"/>
        </w:numPr>
        <w:spacing w:after="200" w:line="276" w:lineRule="auto"/>
        <w:rPr>
          <w:rFonts w:cs="Arial"/>
        </w:rPr>
      </w:pPr>
      <w:r>
        <w:rPr>
          <w:rFonts w:cs="Arial"/>
        </w:rPr>
        <w:t xml:space="preserve">De </w:t>
      </w:r>
      <w:r w:rsidR="00187B17">
        <w:rPr>
          <w:rFonts w:cs="Arial"/>
        </w:rPr>
        <w:t xml:space="preserve">student </w:t>
      </w:r>
      <w:r w:rsidR="00187B17" w:rsidRPr="004A5203">
        <w:rPr>
          <w:rFonts w:cs="Arial"/>
        </w:rPr>
        <w:t>beschikt</w:t>
      </w:r>
      <w:r w:rsidRPr="004A5203">
        <w:rPr>
          <w:rFonts w:cs="Arial"/>
        </w:rPr>
        <w:t xml:space="preserve"> over gesprekstechnieken</w:t>
      </w:r>
      <w:r>
        <w:rPr>
          <w:rFonts w:cs="Arial"/>
        </w:rPr>
        <w:t xml:space="preserve"> gericht op ouderen en naasten.</w:t>
      </w:r>
    </w:p>
    <w:p w14:paraId="559903FB" w14:textId="77777777" w:rsidR="009A1B55" w:rsidRPr="004A5203" w:rsidRDefault="009A1B55" w:rsidP="009A1B55">
      <w:pPr>
        <w:pStyle w:val="Lijstalinea"/>
        <w:numPr>
          <w:ilvl w:val="0"/>
          <w:numId w:val="1"/>
        </w:numPr>
        <w:spacing w:after="200" w:line="276" w:lineRule="auto"/>
        <w:rPr>
          <w:rFonts w:cs="Arial"/>
        </w:rPr>
      </w:pPr>
      <w:r>
        <w:rPr>
          <w:rFonts w:cs="Arial"/>
        </w:rPr>
        <w:t xml:space="preserve">De student kan meetinstrumenten toepassen. </w:t>
      </w:r>
    </w:p>
    <w:p w14:paraId="6A3AA519" w14:textId="77777777" w:rsidR="009A1B55" w:rsidRPr="004A5203" w:rsidRDefault="009A1B55" w:rsidP="009A1B55">
      <w:pPr>
        <w:pStyle w:val="Lijstalinea"/>
        <w:spacing w:after="200" w:line="276" w:lineRule="auto"/>
        <w:rPr>
          <w:rFonts w:cs="Arial"/>
        </w:rPr>
      </w:pPr>
    </w:p>
    <w:p w14:paraId="66DCA604" w14:textId="77777777" w:rsidR="009A1B55" w:rsidRPr="004A5203" w:rsidRDefault="009A1B55" w:rsidP="009A1B55">
      <w:pPr>
        <w:pStyle w:val="Lijstalinea"/>
        <w:numPr>
          <w:ilvl w:val="0"/>
          <w:numId w:val="13"/>
        </w:numPr>
        <w:spacing w:after="200" w:line="276" w:lineRule="auto"/>
        <w:outlineLvl w:val="1"/>
        <w:rPr>
          <w:rFonts w:cs="Arial"/>
          <w:b/>
          <w:color w:val="FF0000"/>
        </w:rPr>
      </w:pPr>
      <w:bookmarkStart w:id="30" w:name="_Toc131098097"/>
      <w:r w:rsidRPr="004A5203">
        <w:rPr>
          <w:rFonts w:cs="Arial"/>
          <w:b/>
          <w:color w:val="FF0000"/>
        </w:rPr>
        <w:t>Evaluatie</w:t>
      </w:r>
      <w:bookmarkEnd w:id="30"/>
    </w:p>
    <w:p w14:paraId="39D9E3E9" w14:textId="4303DAF8" w:rsidR="009A1B55" w:rsidRPr="004A5203" w:rsidRDefault="009A1B55" w:rsidP="009A1B55">
      <w:pPr>
        <w:pStyle w:val="Lijstalinea"/>
        <w:spacing w:after="200" w:line="276" w:lineRule="auto"/>
        <w:ind w:left="502"/>
        <w:rPr>
          <w:rFonts w:cs="Arial"/>
        </w:rPr>
      </w:pPr>
      <w:r>
        <w:rPr>
          <w:rFonts w:cs="Arial"/>
        </w:rPr>
        <w:t xml:space="preserve">De </w:t>
      </w:r>
      <w:r w:rsidR="00187B17">
        <w:rPr>
          <w:rFonts w:cs="Arial"/>
        </w:rPr>
        <w:t xml:space="preserve">student </w:t>
      </w:r>
      <w:r w:rsidR="00187B17" w:rsidRPr="004A5203">
        <w:rPr>
          <w:rFonts w:cs="Arial"/>
        </w:rPr>
        <w:t>geeft</w:t>
      </w:r>
      <w:r w:rsidRPr="004A5203">
        <w:rPr>
          <w:rFonts w:cs="Arial"/>
        </w:rPr>
        <w:t xml:space="preserve"> aan dat de leerdoelen zijn behaald</w:t>
      </w:r>
      <w:r>
        <w:rPr>
          <w:rFonts w:cs="Arial"/>
        </w:rPr>
        <w:t>.</w:t>
      </w:r>
    </w:p>
    <w:p w14:paraId="7709302B" w14:textId="77777777" w:rsidR="009A1B55" w:rsidRPr="004A5203" w:rsidRDefault="009A1B55" w:rsidP="009A1B55">
      <w:pPr>
        <w:pStyle w:val="Lijstalinea"/>
        <w:spacing w:after="200" w:line="276" w:lineRule="auto"/>
        <w:ind w:left="502"/>
        <w:rPr>
          <w:rFonts w:cs="Arial"/>
        </w:rPr>
      </w:pPr>
    </w:p>
    <w:p w14:paraId="3689C93F" w14:textId="77777777" w:rsidR="009A1B55" w:rsidRDefault="009A1B55" w:rsidP="009A1B55">
      <w:pPr>
        <w:pStyle w:val="Lijstalinea"/>
        <w:numPr>
          <w:ilvl w:val="0"/>
          <w:numId w:val="13"/>
        </w:numPr>
        <w:spacing w:after="200" w:line="276" w:lineRule="auto"/>
        <w:outlineLvl w:val="1"/>
        <w:rPr>
          <w:rFonts w:cs="Arial"/>
          <w:b/>
          <w:color w:val="FF0000"/>
        </w:rPr>
      </w:pPr>
      <w:bookmarkStart w:id="31" w:name="_Toc131098098"/>
      <w:r w:rsidRPr="004A5203">
        <w:rPr>
          <w:rFonts w:cs="Arial"/>
          <w:b/>
          <w:color w:val="FF0000"/>
        </w:rPr>
        <w:t>Bronnen</w:t>
      </w:r>
      <w:bookmarkEnd w:id="31"/>
    </w:p>
    <w:p w14:paraId="0206E7F9" w14:textId="78AE9CC2" w:rsidR="006A4B87" w:rsidRPr="006A4B87" w:rsidRDefault="006A4B87" w:rsidP="006A4B87">
      <w:pPr>
        <w:pStyle w:val="Lijstalinea"/>
        <w:numPr>
          <w:ilvl w:val="0"/>
          <w:numId w:val="20"/>
        </w:numPr>
        <w:pBdr>
          <w:top w:val="single" w:sz="4" w:space="1" w:color="000000"/>
          <w:left w:val="single" w:sz="4" w:space="4" w:color="000000"/>
          <w:bottom w:val="single" w:sz="4" w:space="1" w:color="000000"/>
          <w:right w:val="single" w:sz="4" w:space="4" w:color="000000"/>
        </w:pBdr>
        <w:spacing w:before="280" w:after="280"/>
        <w:rPr>
          <w:rFonts w:cstheme="minorHAnsi"/>
        </w:rPr>
      </w:pPr>
      <w:proofErr w:type="spellStart"/>
      <w:r w:rsidRPr="006A4B87">
        <w:rPr>
          <w:rFonts w:cstheme="minorHAnsi"/>
        </w:rPr>
        <w:t>Verenso</w:t>
      </w:r>
      <w:proofErr w:type="spellEnd"/>
      <w:r w:rsidRPr="006A4B87">
        <w:rPr>
          <w:rFonts w:cstheme="minorHAnsi"/>
        </w:rPr>
        <w:t xml:space="preserve"> 2016</w:t>
      </w:r>
      <w:r w:rsidR="000B0D5E">
        <w:rPr>
          <w:rFonts w:cstheme="minorHAnsi"/>
        </w:rPr>
        <w:t>:</w:t>
      </w:r>
      <w:r w:rsidRPr="006A4B87">
        <w:rPr>
          <w:rFonts w:cstheme="minorHAnsi"/>
        </w:rPr>
        <w:t xml:space="preserve"> </w:t>
      </w:r>
    </w:p>
    <w:p w14:paraId="6D5EB63A" w14:textId="625D48F6" w:rsidR="006A4B87" w:rsidRPr="006A4B87" w:rsidRDefault="00000000" w:rsidP="006A4B87">
      <w:pPr>
        <w:pStyle w:val="Lijstalinea"/>
        <w:numPr>
          <w:ilvl w:val="0"/>
          <w:numId w:val="20"/>
        </w:numPr>
        <w:pBdr>
          <w:top w:val="single" w:sz="4" w:space="1" w:color="000000"/>
          <w:left w:val="single" w:sz="4" w:space="4" w:color="000000"/>
          <w:bottom w:val="single" w:sz="4" w:space="1" w:color="000000"/>
          <w:right w:val="single" w:sz="4" w:space="4" w:color="000000"/>
        </w:pBdr>
        <w:spacing w:before="280" w:after="280"/>
        <w:rPr>
          <w:rFonts w:cstheme="minorHAnsi"/>
        </w:rPr>
      </w:pPr>
      <w:hyperlink r:id="rId23" w:history="1">
        <w:r w:rsidR="000B0D5E" w:rsidRPr="004D1564">
          <w:rPr>
            <w:rStyle w:val="Hyperlink"/>
            <w:rFonts w:cstheme="minorHAnsi"/>
          </w:rPr>
          <w:t>https://www.verenso.nl/_asset/_public/Richtlijnen_kwaliteit/richtlijnen/database/VER-003-32-Richtlijn-Pijn-deel1-v5LR.pdf</w:t>
        </w:r>
      </w:hyperlink>
    </w:p>
    <w:p w14:paraId="6581B725" w14:textId="77777777" w:rsidR="006A4B87" w:rsidRPr="006A4B87" w:rsidRDefault="00000000" w:rsidP="006A4B87">
      <w:pPr>
        <w:pStyle w:val="Lijstalinea"/>
        <w:numPr>
          <w:ilvl w:val="0"/>
          <w:numId w:val="20"/>
        </w:numPr>
        <w:pBdr>
          <w:top w:val="single" w:sz="4" w:space="1" w:color="000000"/>
          <w:left w:val="single" w:sz="4" w:space="4" w:color="000000"/>
          <w:bottom w:val="single" w:sz="4" w:space="1" w:color="000000"/>
          <w:right w:val="single" w:sz="4" w:space="4" w:color="000000"/>
        </w:pBdr>
        <w:spacing w:before="280" w:after="280"/>
        <w:rPr>
          <w:rFonts w:cstheme="minorHAnsi"/>
          <w:b/>
          <w:color w:val="0000FF"/>
          <w:u w:val="single"/>
        </w:rPr>
      </w:pPr>
      <w:hyperlink r:id="rId24">
        <w:r w:rsidR="006A4B87" w:rsidRPr="006A4B87">
          <w:rPr>
            <w:rFonts w:cstheme="minorHAnsi"/>
            <w:color w:val="0000FF"/>
            <w:u w:val="single"/>
          </w:rPr>
          <w:t>VER-003-32-Richtlijn-Pijn-deel2-v5LR.pdf (verenso.nl)</w:t>
        </w:r>
      </w:hyperlink>
      <w:r w:rsidR="006A4B87" w:rsidRPr="006A4B87">
        <w:rPr>
          <w:rFonts w:cstheme="minorHAnsi"/>
          <w:b/>
          <w:color w:val="0000FF"/>
          <w:u w:val="single"/>
        </w:rPr>
        <w:t xml:space="preserve"> </w:t>
      </w:r>
      <w:r w:rsidR="006A4B87" w:rsidRPr="006A4B87">
        <w:rPr>
          <w:rFonts w:cstheme="minorHAnsi"/>
          <w:color w:val="0000FF"/>
          <w:u w:val="single"/>
        </w:rPr>
        <w:t xml:space="preserve">  </w:t>
      </w:r>
      <w:proofErr w:type="spellStart"/>
      <w:r w:rsidR="006A4B87" w:rsidRPr="006A4B87">
        <w:rPr>
          <w:rFonts w:cstheme="minorHAnsi"/>
        </w:rPr>
        <w:t>p.40</w:t>
      </w:r>
      <w:proofErr w:type="spellEnd"/>
      <w:r w:rsidR="006A4B87" w:rsidRPr="006A4B87">
        <w:rPr>
          <w:rFonts w:cstheme="minorHAnsi"/>
        </w:rPr>
        <w:t xml:space="preserve"> en p. 23 </w:t>
      </w:r>
    </w:p>
    <w:p w14:paraId="3C5BEBD2" w14:textId="77777777" w:rsidR="006A4B87" w:rsidRPr="006A4B87" w:rsidRDefault="006A4B87" w:rsidP="006A4B87">
      <w:pPr>
        <w:pStyle w:val="Lijstalinea"/>
        <w:numPr>
          <w:ilvl w:val="0"/>
          <w:numId w:val="20"/>
        </w:numPr>
        <w:pBdr>
          <w:top w:val="single" w:sz="4" w:space="1" w:color="000000"/>
          <w:left w:val="single" w:sz="4" w:space="4" w:color="000000"/>
          <w:bottom w:val="single" w:sz="4" w:space="1" w:color="000000"/>
          <w:right w:val="single" w:sz="4" w:space="4" w:color="000000"/>
        </w:pBdr>
        <w:spacing w:before="280" w:after="280"/>
        <w:rPr>
          <w:rFonts w:cstheme="minorHAnsi"/>
        </w:rPr>
      </w:pPr>
      <w:r w:rsidRPr="006A4B87">
        <w:rPr>
          <w:rFonts w:cstheme="minorHAnsi"/>
        </w:rPr>
        <w:t xml:space="preserve">Instrumenten die je kunt gebruiken om non-verbale pijnuitingen bij ouderen te scoren zijn o.a.  </w:t>
      </w:r>
      <w:proofErr w:type="spellStart"/>
      <w:r w:rsidRPr="006A4B87">
        <w:rPr>
          <w:rFonts w:cstheme="minorHAnsi"/>
        </w:rPr>
        <w:t>Painaid</w:t>
      </w:r>
      <w:proofErr w:type="spellEnd"/>
      <w:r w:rsidRPr="006A4B87">
        <w:rPr>
          <w:rFonts w:cstheme="minorHAnsi"/>
        </w:rPr>
        <w:t xml:space="preserve"> en PACSLAC, DOLOPLUS-2 </w:t>
      </w:r>
    </w:p>
    <w:p w14:paraId="2D72A7EA" w14:textId="7CB70427" w:rsidR="006A4B87" w:rsidRPr="006A4B87" w:rsidRDefault="00000000" w:rsidP="006A4B87">
      <w:pPr>
        <w:pStyle w:val="Lijstalinea"/>
        <w:numPr>
          <w:ilvl w:val="0"/>
          <w:numId w:val="20"/>
        </w:numPr>
        <w:pBdr>
          <w:top w:val="single" w:sz="4" w:space="1" w:color="000000"/>
          <w:left w:val="single" w:sz="4" w:space="4" w:color="000000"/>
          <w:bottom w:val="single" w:sz="4" w:space="1" w:color="000000"/>
          <w:right w:val="single" w:sz="4" w:space="4" w:color="000000"/>
        </w:pBdr>
        <w:spacing w:before="280" w:after="280"/>
        <w:rPr>
          <w:rFonts w:cstheme="minorHAnsi"/>
        </w:rPr>
      </w:pPr>
      <w:hyperlink r:id="rId25">
        <w:r w:rsidR="006A4B87" w:rsidRPr="006A4B87">
          <w:rPr>
            <w:rFonts w:cstheme="minorHAnsi"/>
            <w:color w:val="0000FF"/>
            <w:u w:val="single"/>
          </w:rPr>
          <w:t>VERRichtlijnPijnDeel3web.pdf (verenso.nl)</w:t>
        </w:r>
      </w:hyperlink>
      <w:r w:rsidR="006A4B87" w:rsidRPr="006A4B87">
        <w:rPr>
          <w:rFonts w:cstheme="minorHAnsi"/>
        </w:rPr>
        <w:t xml:space="preserve">  bijlage A</w:t>
      </w:r>
    </w:p>
    <w:p w14:paraId="22A08092" w14:textId="59E781DA" w:rsidR="006A4B87" w:rsidRPr="006A4B87" w:rsidRDefault="00000000" w:rsidP="006A4B87">
      <w:pPr>
        <w:pStyle w:val="Lijstalinea"/>
        <w:numPr>
          <w:ilvl w:val="0"/>
          <w:numId w:val="20"/>
        </w:numPr>
        <w:pBdr>
          <w:top w:val="single" w:sz="4" w:space="1" w:color="000000"/>
          <w:left w:val="single" w:sz="4" w:space="4" w:color="000000"/>
          <w:bottom w:val="single" w:sz="4" w:space="1" w:color="000000"/>
          <w:right w:val="single" w:sz="4" w:space="4" w:color="000000"/>
        </w:pBdr>
        <w:spacing w:before="280" w:after="280"/>
        <w:rPr>
          <w:rFonts w:cstheme="minorHAnsi"/>
        </w:rPr>
      </w:pPr>
      <w:hyperlink r:id="rId26" w:history="1">
        <w:r w:rsidR="006A4B87" w:rsidRPr="006A4B87">
          <w:rPr>
            <w:rStyle w:val="Hyperlink"/>
            <w:rFonts w:cstheme="minorHAnsi"/>
          </w:rPr>
          <w:t>https://richtlijnendatabase.nl/richtlijn/wondzorg_bij_acute_traumatische_en_chirurgische_wonden/wondzorg_pijnbestrijding.html</w:t>
        </w:r>
      </w:hyperlink>
      <w:r w:rsidR="006A4B87" w:rsidRPr="006A4B87">
        <w:rPr>
          <w:rFonts w:cstheme="minorHAnsi"/>
        </w:rPr>
        <w:t xml:space="preserve">      Zie:  wondzorg pijnbestrijding, bijlagen, definities </w:t>
      </w:r>
    </w:p>
    <w:p w14:paraId="02711C3D" w14:textId="77777777" w:rsidR="006A4B87" w:rsidRPr="006A4B87" w:rsidRDefault="006A4B87" w:rsidP="006A4B87">
      <w:pPr>
        <w:pStyle w:val="Lijstalinea"/>
        <w:numPr>
          <w:ilvl w:val="0"/>
          <w:numId w:val="20"/>
        </w:numPr>
        <w:pBdr>
          <w:top w:val="single" w:sz="4" w:space="1" w:color="000000"/>
          <w:left w:val="single" w:sz="4" w:space="4" w:color="000000"/>
          <w:bottom w:val="single" w:sz="4" w:space="1" w:color="000000"/>
          <w:right w:val="single" w:sz="4" w:space="4" w:color="000000"/>
        </w:pBdr>
        <w:spacing w:before="280" w:after="280"/>
        <w:rPr>
          <w:rFonts w:cstheme="minorHAnsi"/>
        </w:rPr>
      </w:pPr>
      <w:r w:rsidRPr="006A4B87">
        <w:rPr>
          <w:rFonts w:cstheme="minorHAnsi"/>
          <w:color w:val="000000"/>
        </w:rPr>
        <w:t>Schim van der Hoeff</w:t>
      </w:r>
      <w:r w:rsidRPr="006A4B87">
        <w:rPr>
          <w:rFonts w:cstheme="minorHAnsi"/>
        </w:rPr>
        <w:t xml:space="preserve">-van Veen </w:t>
      </w:r>
      <w:r w:rsidRPr="006A4B87">
        <w:rPr>
          <w:rFonts w:cstheme="minorHAnsi"/>
          <w:color w:val="000000"/>
        </w:rPr>
        <w:t>(2017) Geriatrie</w:t>
      </w:r>
      <w:r w:rsidRPr="006A4B87">
        <w:rPr>
          <w:rFonts w:cstheme="minorHAnsi"/>
        </w:rPr>
        <w:t>. BSL</w:t>
      </w:r>
    </w:p>
    <w:p w14:paraId="4854F04E" w14:textId="77777777" w:rsidR="006A4B87" w:rsidRPr="006A4B87" w:rsidRDefault="00000000" w:rsidP="006A4B87">
      <w:pPr>
        <w:pStyle w:val="Lijstalinea"/>
        <w:numPr>
          <w:ilvl w:val="0"/>
          <w:numId w:val="20"/>
        </w:numPr>
        <w:pBdr>
          <w:top w:val="single" w:sz="4" w:space="1" w:color="000000"/>
          <w:left w:val="single" w:sz="4" w:space="4" w:color="000000"/>
          <w:bottom w:val="single" w:sz="4" w:space="1" w:color="000000"/>
          <w:right w:val="single" w:sz="4" w:space="4" w:color="000000"/>
        </w:pBdr>
        <w:spacing w:before="280" w:after="280"/>
        <w:rPr>
          <w:rFonts w:cstheme="minorHAnsi"/>
          <w:color w:val="1155CC"/>
          <w:u w:val="single"/>
        </w:rPr>
      </w:pPr>
      <w:hyperlink r:id="rId27">
        <w:r w:rsidR="006A4B87" w:rsidRPr="006A4B87">
          <w:rPr>
            <w:rFonts w:cstheme="minorHAnsi"/>
            <w:color w:val="1155CC"/>
            <w:u w:val="single"/>
          </w:rPr>
          <w:t>beter-laten-aanbevelingen-2020.pdf (venvn.nl)</w:t>
        </w:r>
      </w:hyperlink>
    </w:p>
    <w:p w14:paraId="7D93B740" w14:textId="49FF6A2D" w:rsidR="006A4B87" w:rsidRPr="006A4B87" w:rsidRDefault="006A4B87" w:rsidP="006A4B87">
      <w:pPr>
        <w:pStyle w:val="Lijstalinea"/>
        <w:numPr>
          <w:ilvl w:val="0"/>
          <w:numId w:val="20"/>
        </w:numPr>
        <w:pBdr>
          <w:top w:val="single" w:sz="4" w:space="1" w:color="000000"/>
          <w:left w:val="single" w:sz="4" w:space="4" w:color="000000"/>
          <w:bottom w:val="single" w:sz="4" w:space="1" w:color="000000"/>
          <w:right w:val="single" w:sz="4" w:space="4" w:color="000000"/>
          <w:between w:val="nil"/>
        </w:pBdr>
        <w:rPr>
          <w:rFonts w:cstheme="minorHAnsi"/>
          <w:color w:val="000000"/>
        </w:rPr>
      </w:pPr>
      <w:r w:rsidRPr="006A4B87">
        <w:rPr>
          <w:rFonts w:cstheme="minorHAnsi"/>
          <w:color w:val="000000"/>
        </w:rPr>
        <w:t xml:space="preserve">Bleijenberg N. &amp; Van der Sande, J. in: Bakker T </w:t>
      </w:r>
      <w:r w:rsidRPr="006A4B87">
        <w:rPr>
          <w:rFonts w:cstheme="minorHAnsi"/>
        </w:rPr>
        <w:t xml:space="preserve">., </w:t>
      </w:r>
      <w:proofErr w:type="spellStart"/>
      <w:r w:rsidRPr="006A4B87">
        <w:rPr>
          <w:rFonts w:cstheme="minorHAnsi"/>
        </w:rPr>
        <w:t>Habes</w:t>
      </w:r>
      <w:proofErr w:type="spellEnd"/>
      <w:r w:rsidRPr="006A4B87">
        <w:rPr>
          <w:rFonts w:cstheme="minorHAnsi"/>
        </w:rPr>
        <w:t xml:space="preserve"> V., Quist, G., Van der Sande, J., Van de Vrie</w:t>
      </w:r>
      <w:r w:rsidR="00DA4B7C">
        <w:rPr>
          <w:rFonts w:cstheme="minorHAnsi"/>
        </w:rPr>
        <w:t>s</w:t>
      </w:r>
      <w:r w:rsidRPr="006A4B87">
        <w:rPr>
          <w:rFonts w:cstheme="minorHAnsi"/>
        </w:rPr>
        <w:t xml:space="preserve">, W. </w:t>
      </w:r>
      <w:r w:rsidRPr="006A4B87">
        <w:rPr>
          <w:rFonts w:cstheme="minorHAnsi"/>
          <w:color w:val="000000"/>
        </w:rPr>
        <w:t xml:space="preserve"> (2019) Klinisch redeneren </w:t>
      </w:r>
      <w:r w:rsidRPr="006A4B87">
        <w:rPr>
          <w:rFonts w:cstheme="minorHAnsi"/>
        </w:rPr>
        <w:t>bij</w:t>
      </w:r>
      <w:r w:rsidRPr="006A4B87">
        <w:rPr>
          <w:rFonts w:cstheme="minorHAnsi"/>
          <w:color w:val="000000"/>
        </w:rPr>
        <w:t xml:space="preserve"> ouderen. Functiebehoud in levensloopperspectief.   </w:t>
      </w:r>
      <w:proofErr w:type="spellStart"/>
      <w:r w:rsidRPr="006A4B87">
        <w:rPr>
          <w:rFonts w:cstheme="minorHAnsi"/>
          <w:color w:val="000000"/>
        </w:rPr>
        <w:t>Bohn</w:t>
      </w:r>
      <w:proofErr w:type="spellEnd"/>
      <w:r w:rsidRPr="006A4B87">
        <w:rPr>
          <w:rFonts w:cstheme="minorHAnsi"/>
          <w:color w:val="000000"/>
        </w:rPr>
        <w:t xml:space="preserve"> </w:t>
      </w:r>
      <w:proofErr w:type="spellStart"/>
      <w:r w:rsidRPr="006A4B87">
        <w:rPr>
          <w:rFonts w:cstheme="minorHAnsi"/>
          <w:color w:val="000000"/>
        </w:rPr>
        <w:t>Stafleu</w:t>
      </w:r>
      <w:proofErr w:type="spellEnd"/>
      <w:r w:rsidRPr="006A4B87">
        <w:rPr>
          <w:rFonts w:cstheme="minorHAnsi"/>
          <w:color w:val="000000"/>
        </w:rPr>
        <w:t xml:space="preserve"> van </w:t>
      </w:r>
      <w:proofErr w:type="spellStart"/>
      <w:r w:rsidRPr="006A4B87">
        <w:rPr>
          <w:rFonts w:cstheme="minorHAnsi"/>
          <w:color w:val="000000"/>
        </w:rPr>
        <w:t>Loghum</w:t>
      </w:r>
      <w:proofErr w:type="spellEnd"/>
      <w:r w:rsidRPr="006A4B87">
        <w:rPr>
          <w:rFonts w:cstheme="minorHAnsi"/>
          <w:color w:val="000000"/>
        </w:rPr>
        <w:t xml:space="preserve"> </w:t>
      </w:r>
    </w:p>
    <w:p w14:paraId="26EA1E11" w14:textId="562783BA" w:rsidR="006A4B87" w:rsidRPr="006A4B87" w:rsidRDefault="006A4B87" w:rsidP="006A4B87">
      <w:pPr>
        <w:pStyle w:val="Lijstalinea"/>
        <w:numPr>
          <w:ilvl w:val="0"/>
          <w:numId w:val="20"/>
        </w:numPr>
        <w:pBdr>
          <w:top w:val="single" w:sz="4" w:space="1" w:color="000000"/>
          <w:left w:val="single" w:sz="4" w:space="4" w:color="000000"/>
          <w:bottom w:val="single" w:sz="4" w:space="1" w:color="000000"/>
          <w:right w:val="single" w:sz="4" w:space="4" w:color="000000"/>
        </w:pBdr>
        <w:spacing w:before="280" w:after="280"/>
        <w:rPr>
          <w:rFonts w:cstheme="minorHAnsi"/>
        </w:rPr>
      </w:pPr>
      <w:r w:rsidRPr="006A4B87">
        <w:rPr>
          <w:rFonts w:cstheme="minorHAnsi"/>
          <w:lang w:val="en-GB"/>
        </w:rPr>
        <w:t>Mahdi et al. (2020</w:t>
      </w:r>
      <w:r w:rsidR="00DA4B7C" w:rsidRPr="006A4B87">
        <w:rPr>
          <w:rFonts w:cstheme="minorHAnsi"/>
          <w:lang w:val="en-GB"/>
        </w:rPr>
        <w:t>) Intercultural</w:t>
      </w:r>
      <w:r w:rsidRPr="006A4B87">
        <w:rPr>
          <w:rFonts w:cstheme="minorHAnsi"/>
          <w:lang w:val="en-GB"/>
        </w:rPr>
        <w:t xml:space="preserve"> competence and Health Care. </w:t>
      </w:r>
      <w:r w:rsidRPr="006A4B87">
        <w:rPr>
          <w:rFonts w:cstheme="minorHAnsi"/>
        </w:rPr>
        <w:t>Royal van Gorcum B.V</w:t>
      </w:r>
    </w:p>
    <w:p w14:paraId="00708AC0" w14:textId="6C37DC69" w:rsidR="006A4B87" w:rsidRPr="006A4B87" w:rsidRDefault="006A4B87" w:rsidP="006A4B87">
      <w:pPr>
        <w:pStyle w:val="Lijstalinea"/>
        <w:numPr>
          <w:ilvl w:val="0"/>
          <w:numId w:val="20"/>
        </w:numPr>
        <w:pBdr>
          <w:top w:val="single" w:sz="4" w:space="1" w:color="000000"/>
          <w:left w:val="single" w:sz="4" w:space="4" w:color="000000"/>
          <w:bottom w:val="single" w:sz="4" w:space="1" w:color="000000"/>
          <w:right w:val="single" w:sz="4" w:space="4" w:color="000000"/>
        </w:pBdr>
        <w:rPr>
          <w:rFonts w:cstheme="minorHAnsi"/>
          <w:color w:val="0000FF"/>
          <w:u w:val="single"/>
        </w:rPr>
      </w:pPr>
      <w:r w:rsidRPr="006A4B87">
        <w:rPr>
          <w:rFonts w:cstheme="minorHAnsi"/>
        </w:rPr>
        <w:t xml:space="preserve">Federatie Medisch Specialisten. Preventie van valincidenten bij ouderen. </w:t>
      </w:r>
      <w:hyperlink r:id="rId28">
        <w:r w:rsidRPr="006A4B87">
          <w:rPr>
            <w:rFonts w:cstheme="minorHAnsi"/>
            <w:color w:val="0000FF"/>
            <w:u w:val="single"/>
          </w:rPr>
          <w:t>Preventie Van Valincidenten Bij Ouderen.pdf</w:t>
        </w:r>
      </w:hyperlink>
    </w:p>
    <w:p w14:paraId="055AD1BF" w14:textId="360FA8F2" w:rsidR="006A4B87" w:rsidRPr="006A4B87" w:rsidRDefault="00000000" w:rsidP="006A4B87">
      <w:pPr>
        <w:pStyle w:val="Lijstalinea"/>
        <w:numPr>
          <w:ilvl w:val="0"/>
          <w:numId w:val="20"/>
        </w:numPr>
        <w:pBdr>
          <w:top w:val="single" w:sz="4" w:space="1" w:color="000000"/>
          <w:left w:val="single" w:sz="4" w:space="4" w:color="000000"/>
          <w:bottom w:val="single" w:sz="4" w:space="1" w:color="000000"/>
          <w:right w:val="single" w:sz="4" w:space="4" w:color="000000"/>
        </w:pBdr>
        <w:rPr>
          <w:rFonts w:cstheme="minorHAnsi"/>
          <w:color w:val="0000FF"/>
          <w:u w:val="single"/>
        </w:rPr>
      </w:pPr>
      <w:hyperlink r:id="rId29">
        <w:r w:rsidR="006A4B87" w:rsidRPr="006A4B87">
          <w:rPr>
            <w:rFonts w:cstheme="minorHAnsi"/>
            <w:color w:val="0000FF"/>
            <w:u w:val="single"/>
          </w:rPr>
          <w:t>Valrisicobeoordeling</w:t>
        </w:r>
      </w:hyperlink>
      <w:hyperlink r:id="rId30">
        <w:r w:rsidR="006A4B87" w:rsidRPr="006A4B87">
          <w:rPr>
            <w:rFonts w:cstheme="minorHAnsi"/>
            <w:color w:val="0000FF"/>
            <w:u w:val="single"/>
          </w:rPr>
          <w:t xml:space="preserve"> ouderen in verpleeghuis - Richtlijn - Richtlijnendatabase</w:t>
        </w:r>
      </w:hyperlink>
    </w:p>
    <w:p w14:paraId="4CA13FD1" w14:textId="11D12F0C" w:rsidR="006A4B87" w:rsidRPr="006A4B87" w:rsidRDefault="00000000" w:rsidP="006A4B87">
      <w:pPr>
        <w:pStyle w:val="Lijstalinea"/>
        <w:numPr>
          <w:ilvl w:val="0"/>
          <w:numId w:val="20"/>
        </w:numPr>
        <w:pBdr>
          <w:top w:val="single" w:sz="4" w:space="1" w:color="000000"/>
          <w:left w:val="single" w:sz="4" w:space="4" w:color="000000"/>
          <w:bottom w:val="single" w:sz="4" w:space="1" w:color="000000"/>
          <w:right w:val="single" w:sz="4" w:space="4" w:color="000000"/>
        </w:pBdr>
        <w:rPr>
          <w:rFonts w:cstheme="minorHAnsi"/>
        </w:rPr>
      </w:pPr>
      <w:hyperlink r:id="rId31" w:history="1">
        <w:r w:rsidR="006A4B87" w:rsidRPr="006A4B87">
          <w:rPr>
            <w:rStyle w:val="Hyperlink"/>
            <w:rFonts w:cstheme="minorHAnsi"/>
            <w:highlight w:val="white"/>
          </w:rPr>
          <w:t>http://www.fysiotherapielindenholt.nl/Draaiboek_screening_valpreventie_DEF.pdf. zie bijlage 2</w:t>
        </w:r>
      </w:hyperlink>
    </w:p>
    <w:p w14:paraId="403980ED" w14:textId="21069EC0" w:rsidR="006A4B87" w:rsidRPr="006A4B87" w:rsidRDefault="00000000" w:rsidP="006A4B87">
      <w:pPr>
        <w:pStyle w:val="Lijstalinea"/>
        <w:numPr>
          <w:ilvl w:val="0"/>
          <w:numId w:val="20"/>
        </w:numPr>
        <w:pBdr>
          <w:top w:val="single" w:sz="4" w:space="1" w:color="000000"/>
          <w:left w:val="single" w:sz="4" w:space="4" w:color="000000"/>
          <w:bottom w:val="single" w:sz="4" w:space="1" w:color="000000"/>
          <w:right w:val="single" w:sz="4" w:space="4" w:color="000000"/>
        </w:pBdr>
        <w:rPr>
          <w:rFonts w:cstheme="minorHAnsi"/>
          <w:color w:val="0000FF"/>
          <w:u w:val="single"/>
        </w:rPr>
      </w:pPr>
      <w:hyperlink r:id="rId32">
        <w:r w:rsidR="006A4B87" w:rsidRPr="006A4B87">
          <w:rPr>
            <w:rFonts w:cstheme="minorHAnsi"/>
            <w:color w:val="0000FF"/>
            <w:u w:val="single"/>
          </w:rPr>
          <w:t>https://www.igj.nl/binaries/igj/documenten/indicatorensets/2021/10/04/basisset-medisch-specialistische-zorg-2022/20210930_IGJ+-+Basisset+MSZ+2022.pdf</w:t>
        </w:r>
      </w:hyperlink>
    </w:p>
    <w:p w14:paraId="0A7B0EC2" w14:textId="1604F8DB" w:rsidR="006A4B87" w:rsidRPr="006A4B87" w:rsidRDefault="006A4B87" w:rsidP="006A4B87">
      <w:pPr>
        <w:pStyle w:val="Lijstalinea"/>
        <w:numPr>
          <w:ilvl w:val="0"/>
          <w:numId w:val="20"/>
        </w:numPr>
        <w:pBdr>
          <w:top w:val="single" w:sz="4" w:space="1" w:color="000000"/>
          <w:left w:val="single" w:sz="4" w:space="4" w:color="000000"/>
          <w:bottom w:val="single" w:sz="4" w:space="1" w:color="000000"/>
          <w:right w:val="single" w:sz="4" w:space="4" w:color="000000"/>
        </w:pBdr>
        <w:rPr>
          <w:rFonts w:eastAsia="Arial" w:cstheme="minorHAnsi"/>
          <w:color w:val="222222"/>
        </w:rPr>
      </w:pPr>
      <w:r w:rsidRPr="006A4B87">
        <w:rPr>
          <w:rFonts w:eastAsia="Arial" w:cstheme="minorHAnsi"/>
          <w:color w:val="222222"/>
          <w:highlight w:val="white"/>
        </w:rPr>
        <w:t xml:space="preserve">Leendertse, A. J., Egberts, A. C., Stoker, L. J., van den Bemt, P. M., &amp; HARM </w:t>
      </w:r>
      <w:proofErr w:type="spellStart"/>
      <w:r w:rsidRPr="006A4B87">
        <w:rPr>
          <w:rFonts w:eastAsia="Arial" w:cstheme="minorHAnsi"/>
          <w:color w:val="222222"/>
          <w:highlight w:val="white"/>
        </w:rPr>
        <w:t>Study</w:t>
      </w:r>
      <w:proofErr w:type="spellEnd"/>
      <w:r w:rsidRPr="006A4B87">
        <w:rPr>
          <w:rFonts w:eastAsia="Arial" w:cstheme="minorHAnsi"/>
          <w:color w:val="222222"/>
          <w:highlight w:val="white"/>
        </w:rPr>
        <w:t xml:space="preserve"> Group. </w:t>
      </w:r>
      <w:r w:rsidRPr="006A4B87">
        <w:rPr>
          <w:rFonts w:eastAsia="Arial" w:cstheme="minorHAnsi"/>
          <w:color w:val="222222"/>
          <w:highlight w:val="white"/>
          <w:lang w:val="en-GB"/>
        </w:rPr>
        <w:t xml:space="preserve">(2008). Frequency of and risk factors for preventable medication-related hospital admissions in the Netherlands. </w:t>
      </w:r>
      <w:proofErr w:type="spellStart"/>
      <w:r w:rsidRPr="006A4B87">
        <w:rPr>
          <w:rFonts w:eastAsia="Arial" w:cstheme="minorHAnsi"/>
          <w:color w:val="222222"/>
          <w:highlight w:val="white"/>
        </w:rPr>
        <w:t>Archives</w:t>
      </w:r>
      <w:proofErr w:type="spellEnd"/>
      <w:r w:rsidRPr="006A4B87">
        <w:rPr>
          <w:rFonts w:eastAsia="Arial" w:cstheme="minorHAnsi"/>
          <w:color w:val="222222"/>
          <w:highlight w:val="white"/>
        </w:rPr>
        <w:t xml:space="preserve"> of </w:t>
      </w:r>
      <w:proofErr w:type="spellStart"/>
      <w:r w:rsidRPr="006A4B87">
        <w:rPr>
          <w:rFonts w:eastAsia="Arial" w:cstheme="minorHAnsi"/>
          <w:color w:val="222222"/>
          <w:highlight w:val="white"/>
        </w:rPr>
        <w:t>internal</w:t>
      </w:r>
      <w:proofErr w:type="spellEnd"/>
      <w:r w:rsidRPr="006A4B87">
        <w:rPr>
          <w:rFonts w:eastAsia="Arial" w:cstheme="minorHAnsi"/>
          <w:color w:val="222222"/>
          <w:highlight w:val="white"/>
        </w:rPr>
        <w:t xml:space="preserve"> </w:t>
      </w:r>
      <w:proofErr w:type="spellStart"/>
      <w:r w:rsidRPr="006A4B87">
        <w:rPr>
          <w:rFonts w:eastAsia="Arial" w:cstheme="minorHAnsi"/>
          <w:color w:val="222222"/>
          <w:highlight w:val="white"/>
        </w:rPr>
        <w:t>medicine</w:t>
      </w:r>
      <w:proofErr w:type="spellEnd"/>
      <w:r w:rsidRPr="006A4B87">
        <w:rPr>
          <w:rFonts w:eastAsia="Arial" w:cstheme="minorHAnsi"/>
          <w:color w:val="222222"/>
          <w:highlight w:val="white"/>
        </w:rPr>
        <w:t>, 168(17), 1890-1896.</w:t>
      </w:r>
    </w:p>
    <w:p w14:paraId="2DF1EBD7" w14:textId="11D5A0EC" w:rsidR="006A4B87" w:rsidRPr="006A4B87" w:rsidRDefault="006A4B87" w:rsidP="006A4B87">
      <w:pPr>
        <w:pStyle w:val="Lijstalinea"/>
        <w:numPr>
          <w:ilvl w:val="0"/>
          <w:numId w:val="20"/>
        </w:numPr>
        <w:pBdr>
          <w:top w:val="single" w:sz="4" w:space="1" w:color="000000"/>
          <w:left w:val="single" w:sz="4" w:space="4" w:color="000000"/>
          <w:bottom w:val="single" w:sz="4" w:space="1" w:color="000000"/>
          <w:right w:val="single" w:sz="4" w:space="4" w:color="000000"/>
        </w:pBdr>
        <w:rPr>
          <w:rFonts w:cstheme="minorHAnsi"/>
        </w:rPr>
      </w:pPr>
      <w:r w:rsidRPr="006A4B87">
        <w:rPr>
          <w:rFonts w:cstheme="minorHAnsi"/>
        </w:rPr>
        <w:t xml:space="preserve">Miller W.R. &amp; </w:t>
      </w:r>
      <w:proofErr w:type="spellStart"/>
      <w:r w:rsidRPr="006A4B87">
        <w:rPr>
          <w:rFonts w:cstheme="minorHAnsi"/>
        </w:rPr>
        <w:t>Rollnick</w:t>
      </w:r>
      <w:proofErr w:type="spellEnd"/>
      <w:r w:rsidRPr="006A4B87">
        <w:rPr>
          <w:rFonts w:cstheme="minorHAnsi"/>
        </w:rPr>
        <w:t xml:space="preserve"> S. (2017) Motiverende gespreksvoering 3e editie </w:t>
      </w:r>
      <w:proofErr w:type="spellStart"/>
      <w:r w:rsidR="00DA4B7C" w:rsidRPr="006A4B87">
        <w:rPr>
          <w:rFonts w:cstheme="minorHAnsi"/>
        </w:rPr>
        <w:t>Ekklesia</w:t>
      </w:r>
      <w:proofErr w:type="spellEnd"/>
      <w:r w:rsidR="00DA4B7C" w:rsidRPr="006A4B87">
        <w:rPr>
          <w:rFonts w:cstheme="minorHAnsi"/>
        </w:rPr>
        <w:t xml:space="preserve"> .</w:t>
      </w:r>
      <w:r w:rsidRPr="006A4B87">
        <w:rPr>
          <w:rFonts w:cstheme="minorHAnsi"/>
        </w:rPr>
        <w:t xml:space="preserve"> Deel 3 Focussen: de strategische richting </w:t>
      </w:r>
    </w:p>
    <w:p w14:paraId="29F00A75" w14:textId="77777777" w:rsidR="006A4B87" w:rsidRPr="00F12140" w:rsidRDefault="006A4B87" w:rsidP="009A1B55">
      <w:pPr>
        <w:spacing w:after="200" w:line="276" w:lineRule="auto"/>
        <w:rPr>
          <w:rFonts w:cs="Arial"/>
          <w:b/>
          <w:color w:val="FF0000"/>
        </w:rPr>
      </w:pPr>
    </w:p>
    <w:p w14:paraId="29A6F610" w14:textId="77777777" w:rsidR="009A1B55" w:rsidRPr="004A5203" w:rsidRDefault="009A1B55" w:rsidP="009A1B55">
      <w:pPr>
        <w:pStyle w:val="Tekstopmerking"/>
        <w:rPr>
          <w:rFonts w:cs="Arial"/>
          <w:b/>
          <w:sz w:val="22"/>
          <w:szCs w:val="22"/>
        </w:rPr>
      </w:pPr>
    </w:p>
    <w:p w14:paraId="053A85E7" w14:textId="77777777" w:rsidR="009A1B55" w:rsidRPr="004A5203" w:rsidRDefault="009A1B55" w:rsidP="009A1B55">
      <w:pPr>
        <w:pStyle w:val="Tekstopmerking"/>
        <w:rPr>
          <w:rFonts w:cs="Arial"/>
          <w:b/>
          <w:sz w:val="22"/>
          <w:szCs w:val="22"/>
        </w:rPr>
      </w:pPr>
    </w:p>
    <w:p w14:paraId="312FAA56" w14:textId="77777777" w:rsidR="009A1B55" w:rsidRPr="004A5203" w:rsidRDefault="009A1B55" w:rsidP="009A1B55">
      <w:pPr>
        <w:pStyle w:val="Tekstopmerking"/>
        <w:outlineLvl w:val="0"/>
        <w:rPr>
          <w:rFonts w:cs="Arial"/>
          <w:b/>
          <w:sz w:val="22"/>
          <w:szCs w:val="22"/>
        </w:rPr>
      </w:pPr>
    </w:p>
    <w:p w14:paraId="0CA680A8" w14:textId="77777777" w:rsidR="009A1B55" w:rsidRPr="004A5203" w:rsidRDefault="009A1B55" w:rsidP="009A1B55">
      <w:pPr>
        <w:pStyle w:val="Tekstopmerking"/>
        <w:outlineLvl w:val="0"/>
        <w:rPr>
          <w:rFonts w:cs="Arial"/>
          <w:b/>
          <w:sz w:val="22"/>
          <w:szCs w:val="22"/>
        </w:rPr>
      </w:pPr>
    </w:p>
    <w:p w14:paraId="6AA27795" w14:textId="1766318E" w:rsidR="009A1B55" w:rsidRDefault="009A1B55">
      <w:pPr>
        <w:rPr>
          <w:rFonts w:cs="Arial"/>
          <w:b/>
        </w:rPr>
      </w:pPr>
      <w:r>
        <w:rPr>
          <w:rFonts w:cs="Arial"/>
          <w:b/>
        </w:rPr>
        <w:br w:type="page"/>
      </w:r>
    </w:p>
    <w:p w14:paraId="61A2C487" w14:textId="77777777" w:rsidR="009A1B55" w:rsidRPr="006F508E" w:rsidRDefault="009A1B55" w:rsidP="009A1B55">
      <w:pPr>
        <w:pStyle w:val="Tekstopmerking"/>
        <w:jc w:val="center"/>
        <w:outlineLvl w:val="0"/>
        <w:rPr>
          <w:rFonts w:cs="Arial"/>
          <w:b/>
          <w:sz w:val="28"/>
          <w:szCs w:val="28"/>
        </w:rPr>
      </w:pPr>
      <w:bookmarkStart w:id="32" w:name="_Toc430530604"/>
      <w:bookmarkStart w:id="33" w:name="_Toc131098099"/>
      <w:r w:rsidRPr="006F508E">
        <w:rPr>
          <w:rFonts w:cs="Arial"/>
          <w:b/>
          <w:sz w:val="28"/>
          <w:szCs w:val="28"/>
        </w:rPr>
        <w:t>Lespakket Zelfmanagement bij ouderen</w:t>
      </w:r>
      <w:bookmarkEnd w:id="32"/>
      <w:bookmarkEnd w:id="33"/>
    </w:p>
    <w:p w14:paraId="3C5A4FB3" w14:textId="77777777" w:rsidR="009A1B55" w:rsidRPr="004A5203" w:rsidRDefault="009A1B55" w:rsidP="009A1B55">
      <w:pPr>
        <w:pStyle w:val="Tekstopmerking"/>
        <w:numPr>
          <w:ilvl w:val="0"/>
          <w:numId w:val="14"/>
        </w:numPr>
        <w:outlineLvl w:val="1"/>
        <w:rPr>
          <w:rFonts w:cs="Arial"/>
          <w:b/>
          <w:color w:val="FF0000"/>
          <w:sz w:val="22"/>
          <w:szCs w:val="22"/>
        </w:rPr>
      </w:pPr>
      <w:bookmarkStart w:id="34" w:name="_Toc131098100"/>
      <w:r w:rsidRPr="004A5203">
        <w:rPr>
          <w:rFonts w:cs="Arial"/>
          <w:b/>
          <w:color w:val="FF0000"/>
          <w:sz w:val="22"/>
          <w:szCs w:val="22"/>
        </w:rPr>
        <w:t>Inleiding</w:t>
      </w:r>
      <w:bookmarkEnd w:id="34"/>
      <w:r w:rsidRPr="004A5203">
        <w:rPr>
          <w:rFonts w:cs="Arial"/>
          <w:b/>
          <w:color w:val="FF0000"/>
          <w:sz w:val="22"/>
          <w:szCs w:val="22"/>
        </w:rPr>
        <w:t xml:space="preserve"> </w:t>
      </w:r>
    </w:p>
    <w:p w14:paraId="6FB06C01" w14:textId="77777777" w:rsidR="009A1B55" w:rsidRPr="004A5203" w:rsidRDefault="009A1B55" w:rsidP="009A1B55">
      <w:pPr>
        <w:pStyle w:val="Tekstopmerking"/>
        <w:rPr>
          <w:rFonts w:cs="Arial"/>
          <w:sz w:val="22"/>
          <w:szCs w:val="22"/>
        </w:rPr>
      </w:pPr>
      <w:r w:rsidRPr="004A5203">
        <w:rPr>
          <w:rFonts w:cs="Arial"/>
          <w:sz w:val="22"/>
          <w:szCs w:val="22"/>
        </w:rPr>
        <w:t xml:space="preserve">Zelfmanagement bestaat uit handelingen die elke patiënt met een chronische ziekte toepast om te kunnen omgaan met zijn ziekte en bijhorende effecten. Hij streeft daarbij naar een optimale levensstijl. Daarbij maakt hij gebruik van gezondheidsvaardigheden, dat zijn vaardigheden die worden gebruikt om informatie over gezondheid te verkrijgen, te begrijpen, te beoordelen en te gebruiken bij beslissingen. Ondersteuning van zelfmanagement is onderdeel van de taak van verpleegkundigen en verzorgenden en kan worden gezien als zowel een basisattitude als specifieke interventies. Niet elke zorgvrager beschikt over dezelfde mate van gezondheidsvaardigheden en een verpleegkundige/verzorgende dient samen met de zorgvrager en diens omgeving te bepalen welke doelen haalbaar zijn en welke mogelijke barrières een betere kwaliteit van leven belemmeren. Voor ouderen zijn er meer barrières te verwachten door fysieke achteruitgang, veranderende rol en ander levensperspectief. </w:t>
      </w:r>
    </w:p>
    <w:p w14:paraId="5E2C445E" w14:textId="77777777" w:rsidR="009A1B55" w:rsidRPr="004A5203" w:rsidRDefault="009A1B55" w:rsidP="009A1B55">
      <w:pPr>
        <w:pStyle w:val="Tekstopmerking"/>
        <w:numPr>
          <w:ilvl w:val="0"/>
          <w:numId w:val="14"/>
        </w:numPr>
        <w:outlineLvl w:val="1"/>
        <w:rPr>
          <w:rFonts w:cs="Arial"/>
          <w:b/>
          <w:color w:val="FF0000"/>
          <w:sz w:val="22"/>
          <w:szCs w:val="22"/>
        </w:rPr>
      </w:pPr>
      <w:bookmarkStart w:id="35" w:name="_Toc131098101"/>
      <w:r w:rsidRPr="004A5203">
        <w:rPr>
          <w:rFonts w:cs="Arial"/>
          <w:b/>
          <w:color w:val="FF0000"/>
          <w:sz w:val="22"/>
          <w:szCs w:val="22"/>
        </w:rPr>
        <w:t>Kerntaken</w:t>
      </w:r>
      <w:bookmarkEnd w:id="35"/>
      <w:r w:rsidRPr="004A5203">
        <w:rPr>
          <w:rFonts w:cs="Arial"/>
          <w:b/>
          <w:color w:val="FF0000"/>
          <w:sz w:val="22"/>
          <w:szCs w:val="22"/>
        </w:rPr>
        <w:t xml:space="preserve"> </w:t>
      </w:r>
    </w:p>
    <w:p w14:paraId="727B1009" w14:textId="77777777" w:rsidR="000B0D5E" w:rsidRDefault="000B0D5E" w:rsidP="000B0D5E">
      <w:pPr>
        <w:autoSpaceDE w:val="0"/>
        <w:autoSpaceDN w:val="0"/>
        <w:adjustRightInd w:val="0"/>
      </w:pPr>
      <w:r w:rsidRPr="000B0D5E">
        <w:rPr>
          <w:rFonts w:cs="Arial"/>
          <w:b/>
          <w:i/>
        </w:rPr>
        <w:t xml:space="preserve">Verzorgende IG </w:t>
      </w:r>
      <w:proofErr w:type="spellStart"/>
      <w:r>
        <w:t>Crebonr</w:t>
      </w:r>
      <w:proofErr w:type="spellEnd"/>
      <w:r>
        <w:t>.  23268</w:t>
      </w:r>
    </w:p>
    <w:p w14:paraId="0020C52A" w14:textId="04388F70" w:rsidR="00CC1B0C" w:rsidRPr="00CC1B0C" w:rsidRDefault="00CC1B0C" w:rsidP="000B0D5E">
      <w:pPr>
        <w:autoSpaceDE w:val="0"/>
        <w:autoSpaceDN w:val="0"/>
        <w:adjustRightInd w:val="0"/>
        <w:rPr>
          <w:rFonts w:cstheme="minorHAnsi"/>
          <w:b/>
          <w:i/>
        </w:rPr>
      </w:pPr>
      <w:r w:rsidRPr="00CC1B0C">
        <w:rPr>
          <w:rFonts w:cstheme="minorHAnsi"/>
        </w:rPr>
        <w:t>B1-K1-W2: Adviseert en instrueert over preventie (Gezondheidsbevorderaar)</w:t>
      </w:r>
    </w:p>
    <w:p w14:paraId="51C94BC9" w14:textId="14F29AC9" w:rsidR="009A1B55" w:rsidRDefault="000B0D5E" w:rsidP="009A1B55">
      <w:r>
        <w:t>D</w:t>
      </w:r>
      <w:r w:rsidR="009A1B55">
        <w:t>e verzorgende-IG is gericht op ondersteunen van de zelfredzaamheid van de zorgvrager. Het gaat om een methodisch en cyclisch proces. Zij observeert, stelt mede een plan op, voert zorg en ondersteuning en verpleegtechnische handelingen uit en stelt indien nodig bij</w:t>
      </w:r>
      <w:r>
        <w:t>(zorgverlener)</w:t>
      </w:r>
      <w:r w:rsidR="009A1B55">
        <w:t>.</w:t>
      </w:r>
    </w:p>
    <w:p w14:paraId="7AE72939" w14:textId="77777777" w:rsidR="00CC1B0C" w:rsidRPr="00CC1B0C" w:rsidRDefault="00CC1B0C" w:rsidP="009A1B55">
      <w:pPr>
        <w:rPr>
          <w:rFonts w:cstheme="minorHAnsi"/>
        </w:rPr>
      </w:pPr>
      <w:r w:rsidRPr="00CC1B0C">
        <w:rPr>
          <w:rFonts w:cstheme="minorHAnsi"/>
        </w:rPr>
        <w:t>B1-K1-W2: Adviseert en instrueert over preventie (Gezondheidsbevorderaar)</w:t>
      </w:r>
    </w:p>
    <w:p w14:paraId="326D2EB8" w14:textId="062CACA0" w:rsidR="009A1B55" w:rsidRPr="004A5203" w:rsidRDefault="009A1B55" w:rsidP="009A1B55">
      <w:pPr>
        <w:rPr>
          <w:rFonts w:cs="Arial"/>
        </w:rPr>
      </w:pPr>
      <w:r>
        <w:t>De beginnend beroepsbeoefenaar geeft vraaggericht advies ten behoeve van het versterken van de eigen kracht en het behouden of vergroten van de zelfredzaamheid van de zorgvrager(s).</w:t>
      </w:r>
    </w:p>
    <w:p w14:paraId="7C31A9DD" w14:textId="77777777" w:rsidR="00B364D1" w:rsidRDefault="00B364D1" w:rsidP="00B364D1">
      <w:pPr>
        <w:autoSpaceDE w:val="0"/>
        <w:autoSpaceDN w:val="0"/>
        <w:adjustRightInd w:val="0"/>
      </w:pPr>
      <w:r w:rsidRPr="004A5203">
        <w:rPr>
          <w:rFonts w:cs="Arial"/>
          <w:b/>
          <w:i/>
        </w:rPr>
        <w:t xml:space="preserve">Verpleegkundige </w:t>
      </w:r>
      <w:proofErr w:type="spellStart"/>
      <w:r>
        <w:t>Crebonr</w:t>
      </w:r>
      <w:proofErr w:type="spellEnd"/>
      <w:r>
        <w:t>.  23267</w:t>
      </w:r>
    </w:p>
    <w:p w14:paraId="77DACA0A" w14:textId="508BF31F" w:rsidR="00CC1B0C" w:rsidRPr="00CC1B0C" w:rsidRDefault="00CC1B0C" w:rsidP="00B364D1">
      <w:pPr>
        <w:autoSpaceDE w:val="0"/>
        <w:autoSpaceDN w:val="0"/>
        <w:adjustRightInd w:val="0"/>
        <w:rPr>
          <w:rFonts w:ascii="Calibri" w:hAnsi="Calibri" w:cs="Calibri"/>
        </w:rPr>
      </w:pPr>
      <w:r w:rsidRPr="00CC1B0C">
        <w:rPr>
          <w:rFonts w:ascii="Calibri" w:hAnsi="Calibri" w:cs="Calibri"/>
        </w:rPr>
        <w:t>B1-K1: Bieden van zorg en ondersteuning in het verpleegkundig proces</w:t>
      </w:r>
    </w:p>
    <w:p w14:paraId="12C23DD4" w14:textId="3B6B1060" w:rsidR="00CC1B0C" w:rsidRPr="00CC1B0C" w:rsidRDefault="00CC1B0C" w:rsidP="00B364D1">
      <w:pPr>
        <w:autoSpaceDE w:val="0"/>
        <w:autoSpaceDN w:val="0"/>
        <w:adjustRightInd w:val="0"/>
        <w:rPr>
          <w:rFonts w:ascii="Calibri" w:hAnsi="Calibri" w:cs="Calibri"/>
        </w:rPr>
      </w:pPr>
      <w:r w:rsidRPr="00CC1B0C">
        <w:rPr>
          <w:rFonts w:ascii="Calibri" w:hAnsi="Calibri" w:cs="Calibri"/>
        </w:rPr>
        <w:t>B1-K1-W1: Onderkent bestaande of dreigende gezondheidsproblemen (Gezondheidsbevorderaar)</w:t>
      </w:r>
    </w:p>
    <w:p w14:paraId="3C9D8A71" w14:textId="3D2A1FAA" w:rsidR="00CC1B0C" w:rsidRPr="00CC1B0C" w:rsidRDefault="00CC1B0C" w:rsidP="00B364D1">
      <w:pPr>
        <w:autoSpaceDE w:val="0"/>
        <w:autoSpaceDN w:val="0"/>
        <w:adjustRightInd w:val="0"/>
        <w:rPr>
          <w:rFonts w:ascii="Calibri" w:hAnsi="Calibri" w:cs="Calibri"/>
        </w:rPr>
      </w:pPr>
      <w:r w:rsidRPr="00CC1B0C">
        <w:rPr>
          <w:rFonts w:ascii="Calibri" w:hAnsi="Calibri" w:cs="Calibri"/>
        </w:rPr>
        <w:t>B1-K1-W3: Voert interventies uit (Zorgverlener)</w:t>
      </w:r>
    </w:p>
    <w:p w14:paraId="6998C262" w14:textId="7E95330C" w:rsidR="00CC1B0C" w:rsidRPr="00CC1B0C" w:rsidRDefault="00CC1B0C" w:rsidP="00B364D1">
      <w:pPr>
        <w:autoSpaceDE w:val="0"/>
        <w:autoSpaceDN w:val="0"/>
        <w:adjustRightInd w:val="0"/>
        <w:rPr>
          <w:rFonts w:ascii="Calibri" w:hAnsi="Calibri" w:cs="Calibri"/>
          <w:i/>
        </w:rPr>
      </w:pPr>
      <w:r w:rsidRPr="00CC1B0C">
        <w:rPr>
          <w:rFonts w:ascii="Calibri" w:hAnsi="Calibri" w:cs="Calibri"/>
        </w:rPr>
        <w:t xml:space="preserve">B1-K2: Werken aan organisatie- en </w:t>
      </w:r>
      <w:proofErr w:type="spellStart"/>
      <w:r w:rsidRPr="00CC1B0C">
        <w:rPr>
          <w:rFonts w:ascii="Calibri" w:hAnsi="Calibri" w:cs="Calibri"/>
        </w:rPr>
        <w:t>professiegebonden</w:t>
      </w:r>
      <w:proofErr w:type="spellEnd"/>
      <w:r w:rsidRPr="00CC1B0C">
        <w:rPr>
          <w:rFonts w:ascii="Calibri" w:hAnsi="Calibri" w:cs="Calibri"/>
        </w:rPr>
        <w:t xml:space="preserve"> taken</w:t>
      </w:r>
    </w:p>
    <w:p w14:paraId="7B685DF2" w14:textId="52288769" w:rsidR="009A1B55" w:rsidRDefault="000B0D5E" w:rsidP="009A1B55">
      <w:pPr>
        <w:autoSpaceDE w:val="0"/>
        <w:autoSpaceDN w:val="0"/>
        <w:adjustRightInd w:val="0"/>
      </w:pPr>
      <w:r>
        <w:t>D</w:t>
      </w:r>
      <w:r w:rsidR="009A1B55">
        <w:t xml:space="preserve">e </w:t>
      </w:r>
      <w:r w:rsidR="00B364D1">
        <w:t>m</w:t>
      </w:r>
      <w:r w:rsidR="009A1B55">
        <w:t>bo-</w:t>
      </w:r>
      <w:r w:rsidR="00B364D1">
        <w:t>v</w:t>
      </w:r>
      <w:r w:rsidR="009A1B55">
        <w:t>erpleegkundige is gericht op het versterken van het zelfmanagement van de zorgvrager. Het gaat om het vaststellen van de behoefte aan zorg door middel van klinisch redeneren binnen vastgestelde procedures/protocollen. Het uitvoeren van interventies en persoonlijke verzorging en het uitvoeren van verpleegtechnische handelingen</w:t>
      </w:r>
      <w:r>
        <w:t xml:space="preserve"> (Zorgverlener)</w:t>
      </w:r>
      <w:r w:rsidR="009A1B55">
        <w:t xml:space="preserve">. </w:t>
      </w:r>
    </w:p>
    <w:p w14:paraId="6DE8FA28" w14:textId="042FD18F" w:rsidR="009A1B55" w:rsidRDefault="000B0D5E" w:rsidP="009A1B55">
      <w:pPr>
        <w:autoSpaceDE w:val="0"/>
        <w:autoSpaceDN w:val="0"/>
        <w:adjustRightInd w:val="0"/>
        <w:rPr>
          <w:rFonts w:cs="Arial"/>
          <w:b/>
        </w:rPr>
      </w:pPr>
      <w:r>
        <w:t>D</w:t>
      </w:r>
      <w:r w:rsidR="009A1B55">
        <w:t xml:space="preserve">e </w:t>
      </w:r>
      <w:r w:rsidR="00B364D1">
        <w:t>m</w:t>
      </w:r>
      <w:r w:rsidR="009A1B55">
        <w:t>bo-</w:t>
      </w:r>
      <w:r w:rsidR="00B364D1">
        <w:t>v</w:t>
      </w:r>
      <w:r w:rsidR="009A1B55">
        <w:t>erpleegkundige draagt bij aan het bevorderen van de gezondheid en het welbevinden van mensen door het ondersteunen van hun zelfmanagement. Ze denkt vanuit gedrag en gezondheid i.p.v. zorg en ziekte</w:t>
      </w:r>
      <w:r>
        <w:t xml:space="preserve"> (gezondheidsbevorderaar)</w:t>
      </w:r>
      <w:r w:rsidR="009A1B55">
        <w:t>.</w:t>
      </w:r>
      <w:r w:rsidR="009A1B55" w:rsidRPr="004A5203">
        <w:rPr>
          <w:rFonts w:cs="Arial"/>
          <w:b/>
        </w:rPr>
        <w:t xml:space="preserve"> </w:t>
      </w:r>
    </w:p>
    <w:p w14:paraId="1DD1CA71" w14:textId="551A38BE" w:rsidR="009A1B55" w:rsidRPr="004A5203" w:rsidRDefault="000B0D5E" w:rsidP="009A1B55">
      <w:pPr>
        <w:autoSpaceDE w:val="0"/>
        <w:autoSpaceDN w:val="0"/>
        <w:adjustRightInd w:val="0"/>
        <w:rPr>
          <w:rFonts w:cs="Arial"/>
          <w:i/>
        </w:rPr>
      </w:pPr>
      <w:r>
        <w:t>D</w:t>
      </w:r>
      <w:r w:rsidR="009A1B55">
        <w:t xml:space="preserve">e </w:t>
      </w:r>
      <w:r w:rsidR="00B364D1">
        <w:t>m</w:t>
      </w:r>
      <w:r w:rsidR="009A1B55">
        <w:t>bo-</w:t>
      </w:r>
      <w:r w:rsidR="00B364D1">
        <w:t>v</w:t>
      </w:r>
      <w:r w:rsidR="009A1B55">
        <w:t>erpleegkundige werkt vanuit haar eigen deskundigheid en op basis van gelijkwaardigheid samen met de zorgvrager, het sociale netwerk, eigen en andere disciplines. Zij deelt kennis en informatie en is gericht op samenwerking in de keten. Dit vraagt om continue afstemming</w:t>
      </w:r>
      <w:r>
        <w:t>(samenwerkingspartner)</w:t>
      </w:r>
      <w:r w:rsidR="009A1B55">
        <w:t>.</w:t>
      </w:r>
    </w:p>
    <w:p w14:paraId="145018E9" w14:textId="77777777" w:rsidR="009A1B55" w:rsidRPr="004A5203" w:rsidRDefault="009A1B55" w:rsidP="009A1B55">
      <w:pPr>
        <w:autoSpaceDE w:val="0"/>
        <w:autoSpaceDN w:val="0"/>
        <w:adjustRightInd w:val="0"/>
        <w:rPr>
          <w:rFonts w:cs="Arial"/>
          <w:i/>
        </w:rPr>
      </w:pPr>
    </w:p>
    <w:p w14:paraId="5FD85D89" w14:textId="77777777" w:rsidR="009A1B55" w:rsidRPr="004A5203" w:rsidRDefault="009A1B55" w:rsidP="009A1B55">
      <w:pPr>
        <w:autoSpaceDE w:val="0"/>
        <w:autoSpaceDN w:val="0"/>
        <w:adjustRightInd w:val="0"/>
        <w:rPr>
          <w:rFonts w:cs="Arial"/>
          <w:i/>
        </w:rPr>
      </w:pPr>
    </w:p>
    <w:p w14:paraId="0A894822" w14:textId="77777777" w:rsidR="009A1B55" w:rsidRPr="004A5203" w:rsidRDefault="009A1B55" w:rsidP="009A1B55">
      <w:pPr>
        <w:autoSpaceDE w:val="0"/>
        <w:autoSpaceDN w:val="0"/>
        <w:adjustRightInd w:val="0"/>
        <w:rPr>
          <w:rFonts w:cs="Arial"/>
          <w:i/>
        </w:rPr>
      </w:pPr>
    </w:p>
    <w:p w14:paraId="4FA10164" w14:textId="77777777" w:rsidR="009A1B55" w:rsidRPr="004A5203" w:rsidRDefault="009A1B55" w:rsidP="009A1B55">
      <w:pPr>
        <w:autoSpaceDE w:val="0"/>
        <w:autoSpaceDN w:val="0"/>
        <w:adjustRightInd w:val="0"/>
        <w:rPr>
          <w:rFonts w:cs="Arial"/>
          <w:i/>
        </w:rPr>
      </w:pPr>
    </w:p>
    <w:p w14:paraId="6EBF2647" w14:textId="77777777" w:rsidR="009A1B55" w:rsidRPr="004A5203" w:rsidRDefault="009A1B55" w:rsidP="009A1B55">
      <w:pPr>
        <w:autoSpaceDE w:val="0"/>
        <w:autoSpaceDN w:val="0"/>
        <w:adjustRightInd w:val="0"/>
        <w:rPr>
          <w:rFonts w:cs="Arial"/>
          <w:i/>
        </w:rPr>
      </w:pPr>
    </w:p>
    <w:p w14:paraId="362C608A" w14:textId="77777777" w:rsidR="009A1B55" w:rsidRPr="004A5203" w:rsidRDefault="009A1B55" w:rsidP="009A1B55">
      <w:pPr>
        <w:autoSpaceDE w:val="0"/>
        <w:autoSpaceDN w:val="0"/>
        <w:adjustRightInd w:val="0"/>
        <w:rPr>
          <w:rFonts w:cs="Arial"/>
          <w:i/>
        </w:rPr>
      </w:pPr>
    </w:p>
    <w:p w14:paraId="5F805397" w14:textId="77777777" w:rsidR="009A1B55" w:rsidRPr="004A5203" w:rsidRDefault="009A1B55" w:rsidP="009A1B55">
      <w:pPr>
        <w:autoSpaceDE w:val="0"/>
        <w:autoSpaceDN w:val="0"/>
        <w:adjustRightInd w:val="0"/>
        <w:rPr>
          <w:rFonts w:cs="Arial"/>
          <w:i/>
        </w:rPr>
      </w:pPr>
    </w:p>
    <w:p w14:paraId="5913B04E" w14:textId="77777777" w:rsidR="009A1B55" w:rsidRPr="004A5203" w:rsidRDefault="009A1B55" w:rsidP="009A1B55">
      <w:pPr>
        <w:autoSpaceDE w:val="0"/>
        <w:autoSpaceDN w:val="0"/>
        <w:adjustRightInd w:val="0"/>
        <w:rPr>
          <w:rFonts w:cs="Arial"/>
          <w:i/>
        </w:rPr>
      </w:pPr>
    </w:p>
    <w:p w14:paraId="635F821E" w14:textId="77777777" w:rsidR="009A1B55" w:rsidRPr="004A5203" w:rsidRDefault="009A1B55" w:rsidP="009A1B55">
      <w:pPr>
        <w:autoSpaceDE w:val="0"/>
        <w:autoSpaceDN w:val="0"/>
        <w:adjustRightInd w:val="0"/>
        <w:rPr>
          <w:rFonts w:cs="Arial"/>
          <w:i/>
        </w:rPr>
      </w:pPr>
    </w:p>
    <w:p w14:paraId="620F944F" w14:textId="77777777" w:rsidR="009A1B55" w:rsidRPr="004A5203" w:rsidRDefault="009A1B55" w:rsidP="009A1B55">
      <w:pPr>
        <w:autoSpaceDE w:val="0"/>
        <w:autoSpaceDN w:val="0"/>
        <w:adjustRightInd w:val="0"/>
        <w:rPr>
          <w:rFonts w:cs="Arial"/>
          <w:i/>
        </w:rPr>
      </w:pPr>
    </w:p>
    <w:p w14:paraId="0AB98B9F" w14:textId="77777777" w:rsidR="009A1B55" w:rsidRPr="004A5203" w:rsidRDefault="009A1B55" w:rsidP="009A1B55">
      <w:pPr>
        <w:autoSpaceDE w:val="0"/>
        <w:autoSpaceDN w:val="0"/>
        <w:adjustRightInd w:val="0"/>
        <w:rPr>
          <w:rFonts w:cs="Arial"/>
          <w:i/>
        </w:rPr>
      </w:pPr>
    </w:p>
    <w:p w14:paraId="0B2DFBFA" w14:textId="77777777" w:rsidR="009A1B55" w:rsidRPr="004A5203" w:rsidRDefault="009A1B55" w:rsidP="009A1B55">
      <w:pPr>
        <w:autoSpaceDE w:val="0"/>
        <w:autoSpaceDN w:val="0"/>
        <w:adjustRightInd w:val="0"/>
        <w:rPr>
          <w:rFonts w:cs="Arial"/>
          <w:i/>
        </w:rPr>
      </w:pPr>
    </w:p>
    <w:p w14:paraId="7E28558C" w14:textId="77777777" w:rsidR="009A1B55" w:rsidRPr="004A5203" w:rsidRDefault="009A1B55" w:rsidP="009A1B55">
      <w:pPr>
        <w:autoSpaceDE w:val="0"/>
        <w:autoSpaceDN w:val="0"/>
        <w:adjustRightInd w:val="0"/>
        <w:rPr>
          <w:rFonts w:cs="Arial"/>
          <w:i/>
        </w:rPr>
      </w:pPr>
    </w:p>
    <w:p w14:paraId="6C66D0BF" w14:textId="77777777" w:rsidR="009A1B55" w:rsidRPr="004A5203" w:rsidRDefault="009A1B55" w:rsidP="009A1B55">
      <w:pPr>
        <w:autoSpaceDE w:val="0"/>
        <w:autoSpaceDN w:val="0"/>
        <w:adjustRightInd w:val="0"/>
        <w:rPr>
          <w:rFonts w:cs="Arial"/>
          <w:i/>
        </w:rPr>
      </w:pPr>
    </w:p>
    <w:p w14:paraId="3F631703" w14:textId="77777777" w:rsidR="009A1B55" w:rsidRPr="004A5203" w:rsidRDefault="009A1B55" w:rsidP="009A1B55">
      <w:pPr>
        <w:pStyle w:val="Lijstalinea"/>
        <w:numPr>
          <w:ilvl w:val="0"/>
          <w:numId w:val="14"/>
        </w:numPr>
        <w:autoSpaceDE w:val="0"/>
        <w:autoSpaceDN w:val="0"/>
        <w:adjustRightInd w:val="0"/>
        <w:rPr>
          <w:rFonts w:cs="Arial"/>
          <w:b/>
          <w:color w:val="FF0000"/>
        </w:rPr>
        <w:sectPr w:rsidR="009A1B55" w:rsidRPr="004A5203" w:rsidSect="00710910">
          <w:footerReference w:type="default" r:id="rId33"/>
          <w:pgSz w:w="11906" w:h="16838"/>
          <w:pgMar w:top="1417" w:right="1417" w:bottom="1417" w:left="1417"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14:paraId="5776B005" w14:textId="77777777" w:rsidR="009A1B55" w:rsidRPr="004A5203" w:rsidRDefault="009A1B55" w:rsidP="009A1B55">
      <w:pPr>
        <w:pStyle w:val="Lijstalinea"/>
        <w:numPr>
          <w:ilvl w:val="0"/>
          <w:numId w:val="14"/>
        </w:numPr>
        <w:autoSpaceDE w:val="0"/>
        <w:autoSpaceDN w:val="0"/>
        <w:adjustRightInd w:val="0"/>
        <w:outlineLvl w:val="1"/>
        <w:rPr>
          <w:rFonts w:cs="Arial"/>
          <w:b/>
          <w:color w:val="FF0000"/>
        </w:rPr>
      </w:pPr>
      <w:bookmarkStart w:id="36" w:name="_Toc131098102"/>
      <w:r w:rsidRPr="004A5203">
        <w:rPr>
          <w:rFonts w:cs="Arial"/>
          <w:b/>
          <w:color w:val="FF0000"/>
        </w:rPr>
        <w:t>Leerdoelen</w:t>
      </w:r>
      <w:bookmarkEnd w:id="36"/>
    </w:p>
    <w:tbl>
      <w:tblPr>
        <w:tblStyle w:val="Tabelraster"/>
        <w:tblW w:w="14312" w:type="dxa"/>
        <w:tblLayout w:type="fixed"/>
        <w:tblLook w:val="04A0" w:firstRow="1" w:lastRow="0" w:firstColumn="1" w:lastColumn="0" w:noHBand="0" w:noVBand="1"/>
      </w:tblPr>
      <w:tblGrid>
        <w:gridCol w:w="1176"/>
        <w:gridCol w:w="1796"/>
        <w:gridCol w:w="5954"/>
        <w:gridCol w:w="1559"/>
        <w:gridCol w:w="1134"/>
        <w:gridCol w:w="2693"/>
      </w:tblGrid>
      <w:tr w:rsidR="009A1B55" w:rsidRPr="004A5203" w14:paraId="6ABC30FE" w14:textId="77777777" w:rsidTr="00BB48BA">
        <w:tc>
          <w:tcPr>
            <w:tcW w:w="1176" w:type="dxa"/>
          </w:tcPr>
          <w:p w14:paraId="7F4B9929" w14:textId="77777777" w:rsidR="009A1B55" w:rsidRPr="004A5203" w:rsidRDefault="009A1B55" w:rsidP="00BB48BA">
            <w:pPr>
              <w:rPr>
                <w:rFonts w:cs="Arial"/>
                <w:b/>
              </w:rPr>
            </w:pPr>
            <w:r w:rsidRPr="004A5203">
              <w:rPr>
                <w:rFonts w:cs="Arial"/>
                <w:b/>
              </w:rPr>
              <w:t>Scene</w:t>
            </w:r>
          </w:p>
        </w:tc>
        <w:tc>
          <w:tcPr>
            <w:tcW w:w="1796" w:type="dxa"/>
          </w:tcPr>
          <w:p w14:paraId="123FC8F0" w14:textId="77777777" w:rsidR="009A1B55" w:rsidRPr="004A5203" w:rsidRDefault="009A1B55" w:rsidP="00BB48BA">
            <w:pPr>
              <w:rPr>
                <w:rFonts w:cs="Arial"/>
                <w:b/>
              </w:rPr>
            </w:pPr>
            <w:r>
              <w:rPr>
                <w:rFonts w:cs="Arial"/>
                <w:b/>
              </w:rPr>
              <w:t>Titel</w:t>
            </w:r>
          </w:p>
        </w:tc>
        <w:tc>
          <w:tcPr>
            <w:tcW w:w="5954" w:type="dxa"/>
          </w:tcPr>
          <w:p w14:paraId="340C4939" w14:textId="77777777" w:rsidR="009A1B55" w:rsidRPr="004A5203" w:rsidRDefault="009A1B55" w:rsidP="00BB48BA">
            <w:pPr>
              <w:rPr>
                <w:rFonts w:cs="Arial"/>
                <w:b/>
              </w:rPr>
            </w:pPr>
            <w:r w:rsidRPr="004A5203">
              <w:rPr>
                <w:rFonts w:cs="Arial"/>
                <w:b/>
              </w:rPr>
              <w:t>Leerdoelen zelfmanagement</w:t>
            </w:r>
          </w:p>
        </w:tc>
        <w:tc>
          <w:tcPr>
            <w:tcW w:w="1559" w:type="dxa"/>
          </w:tcPr>
          <w:p w14:paraId="5661E5B9" w14:textId="77777777" w:rsidR="009A1B55" w:rsidRPr="004A5203" w:rsidRDefault="009A1B55" w:rsidP="00BB48BA">
            <w:pPr>
              <w:rPr>
                <w:rFonts w:cs="Arial"/>
                <w:b/>
              </w:rPr>
            </w:pPr>
            <w:r w:rsidRPr="004A5203">
              <w:rPr>
                <w:rFonts w:cs="Arial"/>
                <w:b/>
              </w:rPr>
              <w:t>Niveau van kennis</w:t>
            </w:r>
          </w:p>
        </w:tc>
        <w:tc>
          <w:tcPr>
            <w:tcW w:w="1134" w:type="dxa"/>
          </w:tcPr>
          <w:p w14:paraId="04B6D821" w14:textId="77777777" w:rsidR="009A1B55" w:rsidRPr="004A5203" w:rsidRDefault="009A1B55" w:rsidP="00BB48BA">
            <w:pPr>
              <w:rPr>
                <w:rFonts w:cs="Arial"/>
                <w:b/>
              </w:rPr>
            </w:pPr>
            <w:r w:rsidRPr="004A5203">
              <w:rPr>
                <w:rFonts w:cs="Arial"/>
                <w:b/>
              </w:rPr>
              <w:t>Niveau 3 en/of 4</w:t>
            </w:r>
          </w:p>
        </w:tc>
        <w:tc>
          <w:tcPr>
            <w:tcW w:w="2693" w:type="dxa"/>
          </w:tcPr>
          <w:p w14:paraId="758E2F5E" w14:textId="77777777" w:rsidR="009A1B55" w:rsidRPr="004A5203" w:rsidRDefault="009A1B55" w:rsidP="00BB48BA">
            <w:pPr>
              <w:rPr>
                <w:rFonts w:cs="Arial"/>
                <w:b/>
              </w:rPr>
            </w:pPr>
            <w:r w:rsidRPr="004A5203">
              <w:rPr>
                <w:rFonts w:cs="Arial"/>
                <w:b/>
              </w:rPr>
              <w:t>Vraag game</w:t>
            </w:r>
          </w:p>
        </w:tc>
      </w:tr>
      <w:tr w:rsidR="009A1B55" w:rsidRPr="004A5203" w14:paraId="1AC30481" w14:textId="77777777" w:rsidTr="00BB48BA">
        <w:tc>
          <w:tcPr>
            <w:tcW w:w="1176" w:type="dxa"/>
          </w:tcPr>
          <w:p w14:paraId="50B06640" w14:textId="77777777" w:rsidR="009A1B55" w:rsidRDefault="009A1B55" w:rsidP="00BB48BA">
            <w:pPr>
              <w:pStyle w:val="Tekstopmerking"/>
              <w:rPr>
                <w:rFonts w:cs="Arial"/>
                <w:sz w:val="22"/>
                <w:szCs w:val="22"/>
              </w:rPr>
            </w:pPr>
            <w:r>
              <w:rPr>
                <w:rFonts w:cs="Arial"/>
                <w:sz w:val="22"/>
                <w:szCs w:val="22"/>
              </w:rPr>
              <w:t>Scene 12</w:t>
            </w:r>
          </w:p>
          <w:p w14:paraId="1A4F8742" w14:textId="77777777" w:rsidR="009A1B55" w:rsidRPr="004A5203" w:rsidRDefault="009A1B55" w:rsidP="00BB48BA">
            <w:pPr>
              <w:pStyle w:val="Tekstopmerking"/>
              <w:rPr>
                <w:rFonts w:cs="Arial"/>
                <w:sz w:val="22"/>
                <w:szCs w:val="22"/>
              </w:rPr>
            </w:pPr>
            <w:r>
              <w:rPr>
                <w:rFonts w:cs="Arial"/>
                <w:sz w:val="22"/>
                <w:szCs w:val="22"/>
              </w:rPr>
              <w:t>2.04 min.</w:t>
            </w:r>
          </w:p>
        </w:tc>
        <w:tc>
          <w:tcPr>
            <w:tcW w:w="1796" w:type="dxa"/>
          </w:tcPr>
          <w:p w14:paraId="7804B8ED" w14:textId="77777777" w:rsidR="009A1B55" w:rsidRDefault="009A1B55" w:rsidP="00BB48BA">
            <w:pPr>
              <w:pStyle w:val="Geenafstand"/>
              <w:rPr>
                <w:rFonts w:cs="Arial"/>
              </w:rPr>
            </w:pPr>
            <w:r>
              <w:rPr>
                <w:rFonts w:cs="Arial"/>
              </w:rPr>
              <w:t>Zelfmanagement</w:t>
            </w:r>
          </w:p>
        </w:tc>
        <w:tc>
          <w:tcPr>
            <w:tcW w:w="5954" w:type="dxa"/>
          </w:tcPr>
          <w:p w14:paraId="68376703" w14:textId="36F91A48" w:rsidR="009A1B55" w:rsidRDefault="009A1B55" w:rsidP="00BB48BA">
            <w:pPr>
              <w:pStyle w:val="Geenafstand"/>
              <w:rPr>
                <w:rFonts w:cs="Arial"/>
              </w:rPr>
            </w:pPr>
            <w:r>
              <w:rPr>
                <w:rFonts w:cs="Arial"/>
              </w:rPr>
              <w:t xml:space="preserve">De </w:t>
            </w:r>
            <w:r w:rsidR="00187B17">
              <w:rPr>
                <w:rFonts w:cs="Arial"/>
              </w:rPr>
              <w:t xml:space="preserve">student </w:t>
            </w:r>
            <w:r w:rsidR="00187B17" w:rsidRPr="004A5203">
              <w:rPr>
                <w:rFonts w:cs="Arial"/>
              </w:rPr>
              <w:t>kan</w:t>
            </w:r>
            <w:r w:rsidRPr="004A5203">
              <w:rPr>
                <w:rFonts w:cs="Arial"/>
              </w:rPr>
              <w:t xml:space="preserve"> de </w:t>
            </w:r>
            <w:r>
              <w:rPr>
                <w:rFonts w:cs="Arial"/>
              </w:rPr>
              <w:t>zes</w:t>
            </w:r>
            <w:r w:rsidRPr="004A5203">
              <w:rPr>
                <w:rFonts w:cs="Arial"/>
              </w:rPr>
              <w:t xml:space="preserve"> zelfmanagement vaardigheden herkennen (volgens </w:t>
            </w:r>
            <w:proofErr w:type="spellStart"/>
            <w:r w:rsidRPr="004A5203">
              <w:rPr>
                <w:rFonts w:cs="Arial"/>
              </w:rPr>
              <w:t>Lorig</w:t>
            </w:r>
            <w:proofErr w:type="spellEnd"/>
            <w:r w:rsidRPr="004A5203">
              <w:rPr>
                <w:rFonts w:cs="Arial"/>
              </w:rPr>
              <w:t xml:space="preserve"> en Holman</w:t>
            </w:r>
            <w:r>
              <w:rPr>
                <w:rFonts w:cs="Arial"/>
              </w:rPr>
              <w:t>, 2003</w:t>
            </w:r>
            <w:r w:rsidRPr="004A5203">
              <w:rPr>
                <w:rFonts w:cs="Arial"/>
              </w:rPr>
              <w:t>) en toepassen.</w:t>
            </w:r>
          </w:p>
          <w:p w14:paraId="3077D54D" w14:textId="77777777" w:rsidR="009A1B55" w:rsidRPr="004A5203" w:rsidRDefault="009A1B55" w:rsidP="00BB48BA">
            <w:pPr>
              <w:pStyle w:val="Geenafstand"/>
              <w:rPr>
                <w:rFonts w:cs="Arial"/>
              </w:rPr>
            </w:pPr>
          </w:p>
          <w:p w14:paraId="003EC471" w14:textId="51F61C03" w:rsidR="009A1B55" w:rsidRPr="004A5203" w:rsidRDefault="009A1B55" w:rsidP="00BB48BA">
            <w:pPr>
              <w:pStyle w:val="Geenafstand"/>
              <w:rPr>
                <w:rFonts w:cs="Arial"/>
              </w:rPr>
            </w:pPr>
            <w:r>
              <w:rPr>
                <w:rFonts w:cs="Arial"/>
              </w:rPr>
              <w:t xml:space="preserve">De </w:t>
            </w:r>
            <w:r w:rsidR="00A07506">
              <w:rPr>
                <w:rFonts w:cs="Arial"/>
              </w:rPr>
              <w:t xml:space="preserve">student </w:t>
            </w:r>
            <w:r w:rsidR="00A07506" w:rsidRPr="004A5203">
              <w:rPr>
                <w:rFonts w:cs="Arial"/>
              </w:rPr>
              <w:t>kan</w:t>
            </w:r>
            <w:r w:rsidRPr="004A5203">
              <w:rPr>
                <w:rFonts w:cs="Arial"/>
              </w:rPr>
              <w:t xml:space="preserve"> benoemen wat de relatie is tussen omgaan met een chronisch ziekte</w:t>
            </w:r>
            <w:r>
              <w:rPr>
                <w:rFonts w:cs="Arial"/>
              </w:rPr>
              <w:t>,</w:t>
            </w:r>
            <w:r w:rsidRPr="004A5203">
              <w:rPr>
                <w:rFonts w:cs="Arial"/>
              </w:rPr>
              <w:t xml:space="preserve"> zelfmanagement</w:t>
            </w:r>
            <w:r>
              <w:rPr>
                <w:rFonts w:cs="Arial"/>
              </w:rPr>
              <w:t xml:space="preserve"> en samen beslissen.</w:t>
            </w:r>
          </w:p>
          <w:p w14:paraId="0302D1E3" w14:textId="04ADDC0D" w:rsidR="009A1B55" w:rsidRDefault="009A1B55" w:rsidP="00BB48BA">
            <w:pPr>
              <w:pStyle w:val="Geenafstand"/>
              <w:rPr>
                <w:rFonts w:cs="Arial"/>
              </w:rPr>
            </w:pPr>
            <w:r>
              <w:rPr>
                <w:rFonts w:cs="Arial"/>
              </w:rPr>
              <w:t xml:space="preserve">De </w:t>
            </w:r>
            <w:r w:rsidR="00187B17">
              <w:rPr>
                <w:rFonts w:cs="Arial"/>
              </w:rPr>
              <w:t xml:space="preserve">student </w:t>
            </w:r>
            <w:r w:rsidR="00187B17" w:rsidRPr="004A5203">
              <w:rPr>
                <w:rFonts w:cs="Arial"/>
              </w:rPr>
              <w:t>benoemt</w:t>
            </w:r>
            <w:r w:rsidRPr="004A5203">
              <w:rPr>
                <w:rFonts w:cs="Arial"/>
              </w:rPr>
              <w:t xml:space="preserve"> de rol en gewenste competenties bij een oudere cliënt op gebied van zelfmanagement ondersteuning</w:t>
            </w:r>
            <w:r>
              <w:rPr>
                <w:rFonts w:cs="Arial"/>
              </w:rPr>
              <w:t>.</w:t>
            </w:r>
          </w:p>
          <w:p w14:paraId="1E3A92BD" w14:textId="77777777" w:rsidR="009A1B55" w:rsidRDefault="009A1B55" w:rsidP="00BB48BA">
            <w:pPr>
              <w:pStyle w:val="Geenafstand"/>
              <w:rPr>
                <w:rFonts w:cs="Arial"/>
              </w:rPr>
            </w:pPr>
          </w:p>
          <w:p w14:paraId="481C1106" w14:textId="77777777" w:rsidR="009A1B55" w:rsidRPr="004A5203" w:rsidRDefault="009A1B55" w:rsidP="00BB48BA">
            <w:pPr>
              <w:pStyle w:val="Geenafstand"/>
              <w:rPr>
                <w:rFonts w:cs="Arial"/>
              </w:rPr>
            </w:pPr>
            <w:r>
              <w:rPr>
                <w:rFonts w:cs="Arial"/>
              </w:rPr>
              <w:t xml:space="preserve">De student kan doelen en interventies benoemen die bijdragen tot beter zelfmanagement. </w:t>
            </w:r>
          </w:p>
        </w:tc>
        <w:tc>
          <w:tcPr>
            <w:tcW w:w="1559" w:type="dxa"/>
          </w:tcPr>
          <w:p w14:paraId="77C5EBDB" w14:textId="77777777" w:rsidR="009A1B55" w:rsidRPr="004A5203" w:rsidRDefault="009A1B55" w:rsidP="00BB48BA">
            <w:pPr>
              <w:pStyle w:val="Tekstopmerking"/>
              <w:rPr>
                <w:rFonts w:cs="Arial"/>
                <w:sz w:val="22"/>
                <w:szCs w:val="22"/>
              </w:rPr>
            </w:pPr>
            <w:r>
              <w:rPr>
                <w:rFonts w:cs="Arial"/>
                <w:sz w:val="22"/>
                <w:szCs w:val="22"/>
              </w:rPr>
              <w:t>Onthouden</w:t>
            </w:r>
            <w:r w:rsidRPr="004A5203">
              <w:rPr>
                <w:rFonts w:cs="Arial"/>
                <w:sz w:val="22"/>
                <w:szCs w:val="22"/>
              </w:rPr>
              <w:t>, Begrijpen en Toepassen</w:t>
            </w:r>
          </w:p>
        </w:tc>
        <w:tc>
          <w:tcPr>
            <w:tcW w:w="1134" w:type="dxa"/>
          </w:tcPr>
          <w:p w14:paraId="7EF61C74" w14:textId="77777777" w:rsidR="009A1B55" w:rsidRPr="004A5203" w:rsidRDefault="009A1B55" w:rsidP="00BB48BA">
            <w:pPr>
              <w:pStyle w:val="Tekstopmerking"/>
              <w:rPr>
                <w:rFonts w:cs="Arial"/>
                <w:sz w:val="22"/>
                <w:szCs w:val="22"/>
              </w:rPr>
            </w:pPr>
            <w:r w:rsidRPr="004A5203">
              <w:rPr>
                <w:rFonts w:cs="Arial"/>
                <w:sz w:val="22"/>
                <w:szCs w:val="22"/>
              </w:rPr>
              <w:t>3 en 4</w:t>
            </w:r>
          </w:p>
        </w:tc>
        <w:tc>
          <w:tcPr>
            <w:tcW w:w="2693" w:type="dxa"/>
          </w:tcPr>
          <w:p w14:paraId="42AE7D8F" w14:textId="3758CF69" w:rsidR="009A1B55" w:rsidRDefault="00187B17" w:rsidP="00BB48BA">
            <w:pPr>
              <w:pStyle w:val="Tekstopmerking"/>
              <w:rPr>
                <w:rFonts w:cs="Arial"/>
                <w:sz w:val="22"/>
                <w:szCs w:val="22"/>
              </w:rPr>
            </w:pPr>
            <w:r>
              <w:rPr>
                <w:rFonts w:cs="Arial"/>
                <w:sz w:val="22"/>
                <w:szCs w:val="22"/>
              </w:rPr>
              <w:t>49 Wat</w:t>
            </w:r>
            <w:r w:rsidR="009A1B55">
              <w:rPr>
                <w:rFonts w:cs="Arial"/>
                <w:sz w:val="22"/>
                <w:szCs w:val="22"/>
              </w:rPr>
              <w:t xml:space="preserve"> is zelfmanagement</w:t>
            </w:r>
          </w:p>
          <w:p w14:paraId="3B13B4AF" w14:textId="77777777" w:rsidR="009A1B55" w:rsidRDefault="009A1B55" w:rsidP="00BB48BA">
            <w:pPr>
              <w:pStyle w:val="Tekstopmerking"/>
              <w:rPr>
                <w:rFonts w:cs="Arial"/>
                <w:sz w:val="22"/>
                <w:szCs w:val="22"/>
              </w:rPr>
            </w:pPr>
            <w:r>
              <w:rPr>
                <w:rFonts w:cs="Arial"/>
                <w:sz w:val="22"/>
                <w:szCs w:val="22"/>
              </w:rPr>
              <w:t>50 Zelfmanagement in kleine stapjes</w:t>
            </w:r>
          </w:p>
          <w:p w14:paraId="7E078054" w14:textId="2A06944C" w:rsidR="009A1B55" w:rsidRDefault="00187B17" w:rsidP="00BB48BA">
            <w:pPr>
              <w:pStyle w:val="Tekstopmerking"/>
              <w:rPr>
                <w:rFonts w:cs="Arial"/>
                <w:sz w:val="22"/>
                <w:szCs w:val="22"/>
              </w:rPr>
            </w:pPr>
            <w:r>
              <w:rPr>
                <w:rFonts w:cs="Arial"/>
                <w:sz w:val="22"/>
                <w:szCs w:val="22"/>
              </w:rPr>
              <w:t>51 Hoe</w:t>
            </w:r>
            <w:r w:rsidR="009A1B55">
              <w:rPr>
                <w:rFonts w:cs="Arial"/>
                <w:sz w:val="22"/>
                <w:szCs w:val="22"/>
              </w:rPr>
              <w:t xml:space="preserve"> gaan we verder</w:t>
            </w:r>
          </w:p>
          <w:p w14:paraId="00D2FFCB" w14:textId="77777777" w:rsidR="009A1B55" w:rsidRDefault="009A1B55" w:rsidP="00BB48BA">
            <w:pPr>
              <w:pStyle w:val="Tekstopmerking"/>
              <w:rPr>
                <w:rFonts w:cs="Arial"/>
                <w:sz w:val="22"/>
                <w:szCs w:val="22"/>
              </w:rPr>
            </w:pPr>
            <w:r>
              <w:rPr>
                <w:rFonts w:cs="Arial"/>
                <w:sz w:val="22"/>
                <w:szCs w:val="22"/>
              </w:rPr>
              <w:t>52 Informatie geven</w:t>
            </w:r>
          </w:p>
          <w:p w14:paraId="39ABCA2A" w14:textId="77777777" w:rsidR="009A1B55" w:rsidRDefault="009A1B55" w:rsidP="00BB48BA">
            <w:pPr>
              <w:pStyle w:val="Tekstopmerking"/>
              <w:rPr>
                <w:rFonts w:cs="Arial"/>
                <w:sz w:val="22"/>
                <w:szCs w:val="22"/>
              </w:rPr>
            </w:pPr>
            <w:r>
              <w:rPr>
                <w:rFonts w:cs="Arial"/>
                <w:sz w:val="22"/>
                <w:szCs w:val="22"/>
              </w:rPr>
              <w:t>53 Doelen ten aanzien van zelfmanagement</w:t>
            </w:r>
          </w:p>
          <w:p w14:paraId="0E7788AD" w14:textId="77777777" w:rsidR="009A1B55" w:rsidRPr="004A5203" w:rsidRDefault="009A1B55" w:rsidP="00BB48BA">
            <w:pPr>
              <w:pStyle w:val="Tekstopmerking"/>
              <w:rPr>
                <w:rFonts w:cs="Arial"/>
                <w:sz w:val="22"/>
                <w:szCs w:val="22"/>
              </w:rPr>
            </w:pPr>
            <w:r>
              <w:rPr>
                <w:rFonts w:cs="Arial"/>
                <w:sz w:val="22"/>
                <w:szCs w:val="22"/>
              </w:rPr>
              <w:t xml:space="preserve"> 54 Partnerschap</w:t>
            </w:r>
          </w:p>
        </w:tc>
      </w:tr>
      <w:tr w:rsidR="009A1B55" w:rsidRPr="004A5203" w14:paraId="3835A823" w14:textId="77777777" w:rsidTr="00BB48BA">
        <w:tc>
          <w:tcPr>
            <w:tcW w:w="1176" w:type="dxa"/>
          </w:tcPr>
          <w:p w14:paraId="4690906B" w14:textId="77777777" w:rsidR="009A1B55" w:rsidRDefault="009A1B55" w:rsidP="00BB48BA">
            <w:pPr>
              <w:pStyle w:val="Tekstopmerking"/>
              <w:rPr>
                <w:rFonts w:cs="Arial"/>
                <w:sz w:val="22"/>
                <w:szCs w:val="22"/>
              </w:rPr>
            </w:pPr>
            <w:r>
              <w:rPr>
                <w:rFonts w:cs="Arial"/>
                <w:sz w:val="22"/>
                <w:szCs w:val="22"/>
              </w:rPr>
              <w:t>Scene 13</w:t>
            </w:r>
          </w:p>
          <w:p w14:paraId="3301449E" w14:textId="77777777" w:rsidR="009A1B55" w:rsidRPr="004A5203" w:rsidRDefault="009A1B55" w:rsidP="00BB48BA">
            <w:pPr>
              <w:pStyle w:val="Tekstopmerking"/>
              <w:rPr>
                <w:rFonts w:cs="Arial"/>
                <w:sz w:val="22"/>
                <w:szCs w:val="22"/>
              </w:rPr>
            </w:pPr>
            <w:r>
              <w:rPr>
                <w:rFonts w:cs="Arial"/>
                <w:sz w:val="22"/>
                <w:szCs w:val="22"/>
              </w:rPr>
              <w:t>2.46 min.</w:t>
            </w:r>
          </w:p>
        </w:tc>
        <w:tc>
          <w:tcPr>
            <w:tcW w:w="1796" w:type="dxa"/>
          </w:tcPr>
          <w:p w14:paraId="52B242E1" w14:textId="77777777" w:rsidR="009A1B55" w:rsidRDefault="009A1B55" w:rsidP="00BB48BA">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rPr>
              <w:t xml:space="preserve">Samen Beslissen en doelen stellen </w:t>
            </w:r>
          </w:p>
          <w:p w14:paraId="58D91845" w14:textId="77777777" w:rsidR="009A1B55" w:rsidRDefault="009A1B55" w:rsidP="00BB48BA">
            <w:pPr>
              <w:pBdr>
                <w:top w:val="single" w:sz="4" w:space="1" w:color="auto"/>
                <w:left w:val="single" w:sz="4" w:space="4" w:color="auto"/>
                <w:bottom w:val="single" w:sz="4" w:space="1" w:color="auto"/>
                <w:right w:val="single" w:sz="4" w:space="4" w:color="auto"/>
              </w:pBdr>
              <w:autoSpaceDE w:val="0"/>
              <w:autoSpaceDN w:val="0"/>
              <w:adjustRightInd w:val="0"/>
              <w:rPr>
                <w:rFonts w:cs="Arial"/>
              </w:rPr>
            </w:pPr>
          </w:p>
          <w:p w14:paraId="575A81C2" w14:textId="77777777" w:rsidR="00A07506" w:rsidRDefault="00A07506" w:rsidP="00BB48BA">
            <w:pPr>
              <w:pBdr>
                <w:top w:val="single" w:sz="4" w:space="1" w:color="auto"/>
                <w:left w:val="single" w:sz="4" w:space="4" w:color="auto"/>
                <w:bottom w:val="single" w:sz="4" w:space="1" w:color="auto"/>
                <w:right w:val="single" w:sz="4" w:space="4" w:color="auto"/>
              </w:pBdr>
              <w:autoSpaceDE w:val="0"/>
              <w:autoSpaceDN w:val="0"/>
              <w:adjustRightInd w:val="0"/>
              <w:rPr>
                <w:rFonts w:cs="Arial"/>
              </w:rPr>
            </w:pPr>
          </w:p>
          <w:p w14:paraId="319F007A" w14:textId="77777777" w:rsidR="00A07506" w:rsidRPr="004A5203" w:rsidRDefault="00A07506" w:rsidP="00BB48BA">
            <w:pPr>
              <w:pBdr>
                <w:top w:val="single" w:sz="4" w:space="1" w:color="auto"/>
                <w:left w:val="single" w:sz="4" w:space="4" w:color="auto"/>
                <w:bottom w:val="single" w:sz="4" w:space="1" w:color="auto"/>
                <w:right w:val="single" w:sz="4" w:space="4" w:color="auto"/>
              </w:pBdr>
              <w:autoSpaceDE w:val="0"/>
              <w:autoSpaceDN w:val="0"/>
              <w:adjustRightInd w:val="0"/>
              <w:rPr>
                <w:rFonts w:cs="Arial"/>
              </w:rPr>
            </w:pPr>
          </w:p>
        </w:tc>
        <w:tc>
          <w:tcPr>
            <w:tcW w:w="5954" w:type="dxa"/>
          </w:tcPr>
          <w:p w14:paraId="3BE20623" w14:textId="1118D4E5" w:rsidR="009A1B55" w:rsidRDefault="009A1B55" w:rsidP="00BB48BA">
            <w:pPr>
              <w:pStyle w:val="Tekstopmerking"/>
              <w:rPr>
                <w:rFonts w:cs="Arial"/>
                <w:sz w:val="22"/>
                <w:szCs w:val="22"/>
              </w:rPr>
            </w:pPr>
            <w:r>
              <w:rPr>
                <w:rFonts w:cs="Arial"/>
                <w:sz w:val="22"/>
                <w:szCs w:val="22"/>
              </w:rPr>
              <w:t xml:space="preserve">De </w:t>
            </w:r>
            <w:r w:rsidR="00187B17">
              <w:rPr>
                <w:rFonts w:cs="Arial"/>
                <w:sz w:val="22"/>
                <w:szCs w:val="22"/>
              </w:rPr>
              <w:t xml:space="preserve">student </w:t>
            </w:r>
            <w:r w:rsidR="00187B17" w:rsidRPr="004A5203">
              <w:rPr>
                <w:rFonts w:cs="Arial"/>
                <w:sz w:val="22"/>
                <w:szCs w:val="22"/>
              </w:rPr>
              <w:t>kan</w:t>
            </w:r>
            <w:r w:rsidRPr="004A5203">
              <w:rPr>
                <w:rFonts w:cs="Arial"/>
                <w:sz w:val="22"/>
                <w:szCs w:val="22"/>
              </w:rPr>
              <w:t xml:space="preserve"> doelen stellen op basis van </w:t>
            </w:r>
            <w:r w:rsidRPr="0084358C">
              <w:rPr>
                <w:rFonts w:cs="Arial"/>
                <w:iCs/>
                <w:sz w:val="22"/>
                <w:szCs w:val="22"/>
              </w:rPr>
              <w:t>samen beslissen</w:t>
            </w:r>
            <w:r w:rsidRPr="004A5203">
              <w:rPr>
                <w:rFonts w:cs="Arial"/>
                <w:sz w:val="22"/>
                <w:szCs w:val="22"/>
              </w:rPr>
              <w:t xml:space="preserve"> in samenwerking met familie en andere disciplines. </w:t>
            </w:r>
          </w:p>
          <w:p w14:paraId="691240EF" w14:textId="77777777" w:rsidR="009A1B55" w:rsidRPr="004A5203" w:rsidRDefault="009A1B55" w:rsidP="00BB48BA">
            <w:pPr>
              <w:pStyle w:val="Tekstopmerking"/>
              <w:rPr>
                <w:rFonts w:cs="Arial"/>
                <w:sz w:val="22"/>
                <w:szCs w:val="22"/>
              </w:rPr>
            </w:pPr>
            <w:r>
              <w:rPr>
                <w:rFonts w:cs="Arial"/>
                <w:sz w:val="22"/>
                <w:szCs w:val="22"/>
              </w:rPr>
              <w:t xml:space="preserve">De student kan de verschillende stappen van samen beslissen herkennen en benoemen. </w:t>
            </w:r>
          </w:p>
        </w:tc>
        <w:tc>
          <w:tcPr>
            <w:tcW w:w="1559" w:type="dxa"/>
          </w:tcPr>
          <w:p w14:paraId="7C51F0F4" w14:textId="77777777" w:rsidR="009A1B55" w:rsidRPr="004A5203" w:rsidRDefault="009A1B55" w:rsidP="00BB48BA">
            <w:pPr>
              <w:pStyle w:val="Tekstopmerking"/>
              <w:rPr>
                <w:rFonts w:cs="Arial"/>
                <w:sz w:val="22"/>
                <w:szCs w:val="22"/>
              </w:rPr>
            </w:pPr>
            <w:r>
              <w:rPr>
                <w:rFonts w:cs="Arial"/>
                <w:sz w:val="22"/>
                <w:szCs w:val="22"/>
              </w:rPr>
              <w:t>Onthouden</w:t>
            </w:r>
            <w:r w:rsidRPr="004A5203">
              <w:rPr>
                <w:rFonts w:cs="Arial"/>
                <w:sz w:val="22"/>
                <w:szCs w:val="22"/>
              </w:rPr>
              <w:t xml:space="preserve">, Begrijpen </w:t>
            </w:r>
          </w:p>
        </w:tc>
        <w:tc>
          <w:tcPr>
            <w:tcW w:w="1134" w:type="dxa"/>
          </w:tcPr>
          <w:p w14:paraId="6E95C290" w14:textId="77777777" w:rsidR="009A1B55" w:rsidRPr="004A5203" w:rsidRDefault="009A1B55" w:rsidP="00BB48BA">
            <w:pPr>
              <w:pStyle w:val="Tekstopmerking"/>
              <w:rPr>
                <w:rFonts w:cs="Arial"/>
                <w:sz w:val="22"/>
                <w:szCs w:val="22"/>
              </w:rPr>
            </w:pPr>
            <w:r>
              <w:rPr>
                <w:rFonts w:cs="Arial"/>
                <w:sz w:val="22"/>
                <w:szCs w:val="22"/>
              </w:rPr>
              <w:t>4</w:t>
            </w:r>
          </w:p>
        </w:tc>
        <w:tc>
          <w:tcPr>
            <w:tcW w:w="2693" w:type="dxa"/>
          </w:tcPr>
          <w:p w14:paraId="02560D52" w14:textId="77777777" w:rsidR="009A1B55" w:rsidRDefault="009A1B55" w:rsidP="00BB48BA">
            <w:pPr>
              <w:pStyle w:val="Tekstopmerking"/>
              <w:rPr>
                <w:rFonts w:cs="Arial"/>
                <w:sz w:val="22"/>
                <w:szCs w:val="22"/>
              </w:rPr>
            </w:pPr>
            <w:r>
              <w:rPr>
                <w:rFonts w:cs="Arial"/>
                <w:sz w:val="22"/>
                <w:szCs w:val="22"/>
              </w:rPr>
              <w:t>55 Gedeelde besluitvorming</w:t>
            </w:r>
          </w:p>
          <w:p w14:paraId="3A49B1C5" w14:textId="77777777" w:rsidR="009A1B55" w:rsidRPr="004A5203" w:rsidRDefault="009A1B55" w:rsidP="00BB48BA">
            <w:pPr>
              <w:pStyle w:val="Tekstopmerking"/>
              <w:rPr>
                <w:rFonts w:cs="Arial"/>
                <w:sz w:val="22"/>
                <w:szCs w:val="22"/>
              </w:rPr>
            </w:pPr>
            <w:r>
              <w:rPr>
                <w:rFonts w:cs="Arial"/>
                <w:sz w:val="22"/>
                <w:szCs w:val="22"/>
              </w:rPr>
              <w:t>56 Wie doen ermee?</w:t>
            </w:r>
          </w:p>
        </w:tc>
      </w:tr>
      <w:tr w:rsidR="009A1B55" w:rsidRPr="004A5203" w14:paraId="00C7F16D" w14:textId="77777777" w:rsidTr="00BB48BA">
        <w:tc>
          <w:tcPr>
            <w:tcW w:w="1176" w:type="dxa"/>
          </w:tcPr>
          <w:p w14:paraId="7D8021D3" w14:textId="77777777" w:rsidR="009A1B55" w:rsidRDefault="009A1B55" w:rsidP="00BB48BA">
            <w:pPr>
              <w:pStyle w:val="Tekstopmerking"/>
              <w:rPr>
                <w:rFonts w:cs="Arial"/>
                <w:sz w:val="22"/>
                <w:szCs w:val="22"/>
              </w:rPr>
            </w:pPr>
            <w:r>
              <w:rPr>
                <w:rFonts w:cs="Arial"/>
                <w:sz w:val="22"/>
                <w:szCs w:val="22"/>
              </w:rPr>
              <w:t>Scene 14</w:t>
            </w:r>
          </w:p>
          <w:p w14:paraId="379E970F" w14:textId="77777777" w:rsidR="009A1B55" w:rsidRPr="004A5203" w:rsidRDefault="009A1B55" w:rsidP="00BB48BA">
            <w:pPr>
              <w:pStyle w:val="Tekstopmerking"/>
              <w:rPr>
                <w:rFonts w:cs="Arial"/>
                <w:sz w:val="22"/>
                <w:szCs w:val="22"/>
              </w:rPr>
            </w:pPr>
            <w:r>
              <w:rPr>
                <w:rFonts w:cs="Arial"/>
                <w:sz w:val="22"/>
                <w:szCs w:val="22"/>
              </w:rPr>
              <w:t>1.44 min.</w:t>
            </w:r>
          </w:p>
        </w:tc>
        <w:tc>
          <w:tcPr>
            <w:tcW w:w="1796" w:type="dxa"/>
          </w:tcPr>
          <w:p w14:paraId="5A15FA95" w14:textId="4F36ED64" w:rsidR="009A1B55" w:rsidRDefault="009A1B55" w:rsidP="00BB48BA">
            <w:pPr>
              <w:pStyle w:val="Tekstopmerking"/>
              <w:rPr>
                <w:rFonts w:cs="Arial"/>
              </w:rPr>
            </w:pPr>
            <w:r>
              <w:rPr>
                <w:rFonts w:cs="Arial"/>
              </w:rPr>
              <w:t>Gezondheids</w:t>
            </w:r>
            <w:r w:rsidR="00A07506">
              <w:rPr>
                <w:rFonts w:cs="Arial"/>
              </w:rPr>
              <w:t>-</w:t>
            </w:r>
            <w:r>
              <w:rPr>
                <w:rFonts w:cs="Arial"/>
              </w:rPr>
              <w:t>vaardigheden</w:t>
            </w:r>
          </w:p>
        </w:tc>
        <w:tc>
          <w:tcPr>
            <w:tcW w:w="5954" w:type="dxa"/>
          </w:tcPr>
          <w:p w14:paraId="183B01B2" w14:textId="2F4D09C6" w:rsidR="009A1B55" w:rsidRPr="004A5203" w:rsidRDefault="009A1B55" w:rsidP="00BB48BA">
            <w:pPr>
              <w:pStyle w:val="Geenafstand"/>
              <w:rPr>
                <w:rFonts w:cs="Arial"/>
              </w:rPr>
            </w:pPr>
            <w:r>
              <w:rPr>
                <w:rFonts w:cs="Arial"/>
              </w:rPr>
              <w:t xml:space="preserve">De </w:t>
            </w:r>
            <w:r w:rsidR="00187B17">
              <w:rPr>
                <w:rFonts w:cs="Arial"/>
              </w:rPr>
              <w:t xml:space="preserve">student </w:t>
            </w:r>
            <w:r w:rsidR="00187B17" w:rsidRPr="004A5203">
              <w:rPr>
                <w:rFonts w:cs="Arial"/>
              </w:rPr>
              <w:t>benoemt</w:t>
            </w:r>
            <w:r w:rsidRPr="004A5203">
              <w:rPr>
                <w:rFonts w:cs="Arial"/>
              </w:rPr>
              <w:t xml:space="preserve"> mogelijke grenzen bij patiënten in de uitvoering van zelfmanagement activiteiten. </w:t>
            </w:r>
          </w:p>
          <w:p w14:paraId="2ABCBBCB" w14:textId="34253375" w:rsidR="009A1B55" w:rsidRDefault="009A1B55" w:rsidP="00BB48BA">
            <w:pPr>
              <w:pStyle w:val="Tekstopmerking"/>
              <w:rPr>
                <w:rFonts w:cs="Arial"/>
              </w:rPr>
            </w:pPr>
            <w:r>
              <w:rPr>
                <w:rFonts w:cs="Arial"/>
              </w:rPr>
              <w:t xml:space="preserve">De </w:t>
            </w:r>
            <w:r w:rsidR="00A07506">
              <w:rPr>
                <w:rFonts w:cs="Arial"/>
              </w:rPr>
              <w:t xml:space="preserve">student </w:t>
            </w:r>
            <w:r w:rsidR="00A07506" w:rsidRPr="004A5203">
              <w:rPr>
                <w:rFonts w:cs="Arial"/>
              </w:rPr>
              <w:t>kan</w:t>
            </w:r>
            <w:r w:rsidRPr="004A5203">
              <w:rPr>
                <w:rFonts w:cs="Arial"/>
              </w:rPr>
              <w:t xml:space="preserve"> verschillende interventies aangeven om barrières t.a.v. zelfmanagement te verminderen</w:t>
            </w:r>
            <w:r>
              <w:rPr>
                <w:rFonts w:cs="Arial"/>
              </w:rPr>
              <w:t>.</w:t>
            </w:r>
          </w:p>
          <w:p w14:paraId="257D2214" w14:textId="77777777" w:rsidR="009A1B55" w:rsidRDefault="009A1B55" w:rsidP="00BB48BA">
            <w:pPr>
              <w:pStyle w:val="Tekstopmerking"/>
              <w:rPr>
                <w:rFonts w:cs="Arial"/>
              </w:rPr>
            </w:pPr>
            <w:r>
              <w:rPr>
                <w:rFonts w:cs="Arial"/>
              </w:rPr>
              <w:t xml:space="preserve">De student kan interventies benoemen en begrijpen die bijdragen aan zelfmanagement versterking en kan zijn eigen rol en houding die nodig is voor zelfmanagement en samen beslissen benoemen. </w:t>
            </w:r>
          </w:p>
          <w:p w14:paraId="4C91301B" w14:textId="408A34E4" w:rsidR="009A1B55" w:rsidRPr="004A5203" w:rsidRDefault="009A1B55" w:rsidP="00BB48BA">
            <w:pPr>
              <w:rPr>
                <w:rFonts w:cs="Arial"/>
              </w:rPr>
            </w:pPr>
            <w:r>
              <w:rPr>
                <w:rFonts w:cs="Arial"/>
              </w:rPr>
              <w:t xml:space="preserve">De </w:t>
            </w:r>
            <w:r w:rsidR="00187B17">
              <w:rPr>
                <w:rFonts w:cs="Arial"/>
              </w:rPr>
              <w:t xml:space="preserve">student </w:t>
            </w:r>
            <w:r w:rsidR="00187B17" w:rsidRPr="004A5203">
              <w:rPr>
                <w:rFonts w:cs="Arial"/>
              </w:rPr>
              <w:t>kan</w:t>
            </w:r>
            <w:r w:rsidRPr="004A5203">
              <w:rPr>
                <w:rFonts w:cs="Arial"/>
              </w:rPr>
              <w:t xml:space="preserve"> twee elementen noemen die van invloed zijn op zelfeffectiviteit en noemt daarbij 2 voorbeelden.</w:t>
            </w:r>
          </w:p>
          <w:p w14:paraId="78EF69A6" w14:textId="2DF9A91C" w:rsidR="009A1B55" w:rsidRPr="004A5203" w:rsidRDefault="009A1B55" w:rsidP="00BB48BA">
            <w:pPr>
              <w:pStyle w:val="Tekstopmerking"/>
              <w:rPr>
                <w:rFonts w:cs="Arial"/>
                <w:sz w:val="22"/>
                <w:szCs w:val="22"/>
              </w:rPr>
            </w:pPr>
            <w:r>
              <w:rPr>
                <w:rFonts w:cs="Arial"/>
              </w:rPr>
              <w:t xml:space="preserve">De </w:t>
            </w:r>
            <w:r w:rsidR="00187B17">
              <w:rPr>
                <w:rFonts w:cs="Arial"/>
              </w:rPr>
              <w:t xml:space="preserve">student </w:t>
            </w:r>
            <w:r w:rsidR="00187B17" w:rsidRPr="004A5203">
              <w:rPr>
                <w:rFonts w:cs="Arial"/>
              </w:rPr>
              <w:t>kan</w:t>
            </w:r>
            <w:r w:rsidRPr="004A5203">
              <w:rPr>
                <w:rFonts w:cs="Arial"/>
              </w:rPr>
              <w:t xml:space="preserve"> benoemen wat zelf-effectiviteit is en wat d</w:t>
            </w:r>
            <w:r>
              <w:rPr>
                <w:rFonts w:cs="Arial"/>
              </w:rPr>
              <w:t>e relatie is met zelfmanagement.</w:t>
            </w:r>
          </w:p>
        </w:tc>
        <w:tc>
          <w:tcPr>
            <w:tcW w:w="1559" w:type="dxa"/>
          </w:tcPr>
          <w:p w14:paraId="13B51073" w14:textId="77777777" w:rsidR="009A1B55" w:rsidRPr="004A5203" w:rsidRDefault="009A1B55" w:rsidP="00BB48BA">
            <w:pPr>
              <w:pStyle w:val="Tekstopmerking"/>
              <w:rPr>
                <w:rFonts w:cs="Arial"/>
                <w:sz w:val="22"/>
                <w:szCs w:val="22"/>
              </w:rPr>
            </w:pPr>
            <w:r>
              <w:rPr>
                <w:rFonts w:cs="Arial"/>
                <w:sz w:val="22"/>
                <w:szCs w:val="22"/>
              </w:rPr>
              <w:t>Onthouden en Begrijpen</w:t>
            </w:r>
          </w:p>
        </w:tc>
        <w:tc>
          <w:tcPr>
            <w:tcW w:w="1134" w:type="dxa"/>
          </w:tcPr>
          <w:p w14:paraId="2444CB18" w14:textId="77777777" w:rsidR="009A1B55" w:rsidRPr="004A5203" w:rsidRDefault="009A1B55" w:rsidP="00BB48BA">
            <w:pPr>
              <w:pStyle w:val="Tekstopmerking"/>
              <w:rPr>
                <w:rFonts w:cs="Arial"/>
                <w:sz w:val="22"/>
                <w:szCs w:val="22"/>
              </w:rPr>
            </w:pPr>
            <w:r w:rsidRPr="004A5203">
              <w:rPr>
                <w:rFonts w:cs="Arial"/>
                <w:sz w:val="22"/>
                <w:szCs w:val="22"/>
              </w:rPr>
              <w:t>3 en 4</w:t>
            </w:r>
          </w:p>
        </w:tc>
        <w:tc>
          <w:tcPr>
            <w:tcW w:w="2693" w:type="dxa"/>
          </w:tcPr>
          <w:p w14:paraId="7E301DD9" w14:textId="77777777" w:rsidR="009A1B55" w:rsidRDefault="009A1B55" w:rsidP="00BB48BA">
            <w:pPr>
              <w:pStyle w:val="Tekstopmerking"/>
              <w:rPr>
                <w:rFonts w:cs="Arial"/>
                <w:sz w:val="22"/>
                <w:szCs w:val="22"/>
              </w:rPr>
            </w:pPr>
            <w:r>
              <w:rPr>
                <w:rFonts w:cs="Arial"/>
                <w:sz w:val="22"/>
                <w:szCs w:val="22"/>
              </w:rPr>
              <w:t>57 Zelfeffectiviteit</w:t>
            </w:r>
          </w:p>
          <w:p w14:paraId="16F60EA3" w14:textId="77777777" w:rsidR="009A1B55" w:rsidRDefault="009A1B55" w:rsidP="00BB48BA">
            <w:pPr>
              <w:pStyle w:val="Tekstopmerking"/>
              <w:rPr>
                <w:rFonts w:cs="Arial"/>
                <w:sz w:val="22"/>
                <w:szCs w:val="22"/>
              </w:rPr>
            </w:pPr>
            <w:r>
              <w:rPr>
                <w:rFonts w:cs="Arial"/>
                <w:sz w:val="22"/>
                <w:szCs w:val="22"/>
              </w:rPr>
              <w:t>58 Eenzaamheid</w:t>
            </w:r>
          </w:p>
          <w:p w14:paraId="789C3FFB" w14:textId="77777777" w:rsidR="009A1B55" w:rsidRDefault="009A1B55" w:rsidP="00BB48BA">
            <w:pPr>
              <w:pStyle w:val="Tekstopmerking"/>
              <w:rPr>
                <w:rFonts w:cs="Arial"/>
                <w:sz w:val="22"/>
                <w:szCs w:val="22"/>
              </w:rPr>
            </w:pPr>
            <w:r>
              <w:rPr>
                <w:rFonts w:cs="Arial"/>
                <w:sz w:val="22"/>
                <w:szCs w:val="22"/>
              </w:rPr>
              <w:t>59 Sociale contacten</w:t>
            </w:r>
          </w:p>
          <w:p w14:paraId="1D4F65F0" w14:textId="77777777" w:rsidR="009A1B55" w:rsidRDefault="009A1B55" w:rsidP="00BB48BA">
            <w:pPr>
              <w:pStyle w:val="Tekstopmerking"/>
              <w:rPr>
                <w:rFonts w:cs="Arial"/>
                <w:sz w:val="22"/>
                <w:szCs w:val="22"/>
              </w:rPr>
            </w:pPr>
            <w:r>
              <w:rPr>
                <w:rFonts w:cs="Arial"/>
                <w:sz w:val="22"/>
                <w:szCs w:val="22"/>
              </w:rPr>
              <w:t>60 ORBS</w:t>
            </w:r>
          </w:p>
          <w:p w14:paraId="0A067571" w14:textId="77777777" w:rsidR="009A1B55" w:rsidRDefault="009A1B55" w:rsidP="00BB48BA">
            <w:pPr>
              <w:pStyle w:val="Tekstopmerking"/>
              <w:rPr>
                <w:rFonts w:cs="Arial"/>
                <w:sz w:val="22"/>
                <w:szCs w:val="22"/>
              </w:rPr>
            </w:pPr>
            <w:r>
              <w:rPr>
                <w:rFonts w:cs="Arial"/>
                <w:sz w:val="22"/>
                <w:szCs w:val="22"/>
              </w:rPr>
              <w:t>61 Motiverende gespreksvoering</w:t>
            </w:r>
          </w:p>
          <w:p w14:paraId="34D42DF1" w14:textId="77777777" w:rsidR="009A1B55" w:rsidRDefault="009A1B55" w:rsidP="00BB48BA">
            <w:pPr>
              <w:pStyle w:val="Tekstopmerking"/>
              <w:rPr>
                <w:rFonts w:cs="Arial"/>
                <w:sz w:val="22"/>
                <w:szCs w:val="22"/>
              </w:rPr>
            </w:pPr>
            <w:r>
              <w:rPr>
                <w:rFonts w:cs="Arial"/>
                <w:sz w:val="22"/>
                <w:szCs w:val="22"/>
              </w:rPr>
              <w:t>62 Vertrouwen in eigen kunnen</w:t>
            </w:r>
          </w:p>
          <w:p w14:paraId="4AF351BD" w14:textId="77777777" w:rsidR="009A1B55" w:rsidRDefault="009A1B55" w:rsidP="00BB48BA">
            <w:pPr>
              <w:pStyle w:val="Tekstopmerking"/>
              <w:rPr>
                <w:rFonts w:cs="Arial"/>
                <w:sz w:val="22"/>
                <w:szCs w:val="22"/>
              </w:rPr>
            </w:pPr>
            <w:r>
              <w:rPr>
                <w:rFonts w:cs="Arial"/>
                <w:sz w:val="22"/>
                <w:szCs w:val="22"/>
              </w:rPr>
              <w:t xml:space="preserve">63 Vertrouwen in de zorgverlener </w:t>
            </w:r>
          </w:p>
          <w:p w14:paraId="73939BAB" w14:textId="77777777" w:rsidR="009A1B55" w:rsidRPr="004A5203" w:rsidRDefault="009A1B55" w:rsidP="00BB48BA">
            <w:pPr>
              <w:pStyle w:val="Tekstopmerking"/>
              <w:rPr>
                <w:rFonts w:cs="Arial"/>
                <w:sz w:val="22"/>
                <w:szCs w:val="22"/>
              </w:rPr>
            </w:pPr>
            <w:r>
              <w:rPr>
                <w:rFonts w:cs="Arial"/>
                <w:sz w:val="22"/>
                <w:szCs w:val="22"/>
              </w:rPr>
              <w:t>64 Nelleke nodig</w:t>
            </w:r>
          </w:p>
        </w:tc>
      </w:tr>
      <w:tr w:rsidR="009A1B55" w:rsidRPr="004A5203" w14:paraId="5202554D" w14:textId="77777777" w:rsidTr="00BB48BA">
        <w:tc>
          <w:tcPr>
            <w:tcW w:w="1176" w:type="dxa"/>
          </w:tcPr>
          <w:p w14:paraId="11859148" w14:textId="77777777" w:rsidR="009A1B55" w:rsidRDefault="009A1B55" w:rsidP="00BB48BA">
            <w:pPr>
              <w:pStyle w:val="Tekstopmerking"/>
              <w:rPr>
                <w:rFonts w:cs="Arial"/>
                <w:sz w:val="22"/>
                <w:szCs w:val="22"/>
              </w:rPr>
            </w:pPr>
            <w:r>
              <w:rPr>
                <w:rFonts w:cs="Arial"/>
                <w:sz w:val="22"/>
                <w:szCs w:val="22"/>
              </w:rPr>
              <w:t>Scene 15</w:t>
            </w:r>
          </w:p>
          <w:p w14:paraId="4C2330DA" w14:textId="77777777" w:rsidR="009A1B55" w:rsidRPr="004A5203" w:rsidRDefault="009A1B55" w:rsidP="00BB48BA">
            <w:pPr>
              <w:pStyle w:val="Tekstopmerking"/>
              <w:rPr>
                <w:rFonts w:cs="Arial"/>
                <w:sz w:val="22"/>
                <w:szCs w:val="22"/>
              </w:rPr>
            </w:pPr>
            <w:r>
              <w:rPr>
                <w:rFonts w:cs="Arial"/>
                <w:sz w:val="22"/>
                <w:szCs w:val="22"/>
              </w:rPr>
              <w:t>1.55</w:t>
            </w:r>
          </w:p>
        </w:tc>
        <w:tc>
          <w:tcPr>
            <w:tcW w:w="1796" w:type="dxa"/>
          </w:tcPr>
          <w:p w14:paraId="7D15FB4A" w14:textId="77777777" w:rsidR="009A1B55" w:rsidRDefault="009A1B55" w:rsidP="00BB48BA">
            <w:pPr>
              <w:rPr>
                <w:rFonts w:cs="Arial"/>
              </w:rPr>
            </w:pPr>
            <w:r>
              <w:rPr>
                <w:rFonts w:cs="Arial"/>
              </w:rPr>
              <w:t>Motiverende gespreksvoering</w:t>
            </w:r>
          </w:p>
        </w:tc>
        <w:tc>
          <w:tcPr>
            <w:tcW w:w="5954" w:type="dxa"/>
          </w:tcPr>
          <w:p w14:paraId="4F56312E" w14:textId="1C5BA32F" w:rsidR="009A1B55" w:rsidRDefault="009A1B55" w:rsidP="00BB48BA">
            <w:pPr>
              <w:rPr>
                <w:rFonts w:cs="Arial"/>
              </w:rPr>
            </w:pPr>
            <w:r>
              <w:rPr>
                <w:rFonts w:cs="Arial"/>
              </w:rPr>
              <w:t xml:space="preserve">De </w:t>
            </w:r>
            <w:r w:rsidR="00187B17">
              <w:rPr>
                <w:rFonts w:cs="Arial"/>
              </w:rPr>
              <w:t xml:space="preserve">student </w:t>
            </w:r>
            <w:r w:rsidR="00187B17" w:rsidRPr="004A5203">
              <w:rPr>
                <w:rFonts w:cs="Arial"/>
              </w:rPr>
              <w:t>kan</w:t>
            </w:r>
            <w:r w:rsidRPr="004A5203">
              <w:rPr>
                <w:rFonts w:cs="Arial"/>
              </w:rPr>
              <w:t xml:space="preserve"> de techniek </w:t>
            </w:r>
            <w:r w:rsidRPr="0098146A">
              <w:rPr>
                <w:rFonts w:cs="Arial"/>
              </w:rPr>
              <w:t>van motiverende gespreksvoering</w:t>
            </w:r>
            <w:r w:rsidRPr="004A5203">
              <w:rPr>
                <w:rFonts w:cs="Arial"/>
              </w:rPr>
              <w:t xml:space="preserve"> toepassen bij een oudere cliënt</w:t>
            </w:r>
            <w:r w:rsidR="00B364D1">
              <w:rPr>
                <w:rFonts w:cs="Arial"/>
              </w:rPr>
              <w:t>.</w:t>
            </w:r>
          </w:p>
          <w:p w14:paraId="028FF448" w14:textId="77777777" w:rsidR="00B364D1" w:rsidRPr="004A5203" w:rsidRDefault="00B364D1" w:rsidP="00BB48BA">
            <w:pPr>
              <w:rPr>
                <w:rFonts w:cs="Arial"/>
              </w:rPr>
            </w:pPr>
          </w:p>
          <w:p w14:paraId="38A98FBF" w14:textId="11400168" w:rsidR="009A1B55" w:rsidRPr="004A5203" w:rsidRDefault="009A1B55" w:rsidP="00BB48BA">
            <w:pPr>
              <w:rPr>
                <w:rFonts w:cs="Arial"/>
              </w:rPr>
            </w:pPr>
            <w:r>
              <w:rPr>
                <w:rFonts w:cs="Arial"/>
              </w:rPr>
              <w:t xml:space="preserve">De </w:t>
            </w:r>
            <w:r w:rsidR="00187B17">
              <w:rPr>
                <w:rFonts w:cs="Arial"/>
              </w:rPr>
              <w:t xml:space="preserve">student </w:t>
            </w:r>
            <w:r w:rsidR="00187B17" w:rsidRPr="004A5203">
              <w:rPr>
                <w:rFonts w:cs="Arial"/>
              </w:rPr>
              <w:t>kan</w:t>
            </w:r>
            <w:r w:rsidRPr="004A5203">
              <w:rPr>
                <w:rFonts w:cs="Arial"/>
              </w:rPr>
              <w:t xml:space="preserve"> benoemen wat een sociale kaart is</w:t>
            </w:r>
            <w:r w:rsidR="00B364D1">
              <w:rPr>
                <w:rFonts w:cs="Arial"/>
              </w:rPr>
              <w:t xml:space="preserve"> </w:t>
            </w:r>
          </w:p>
        </w:tc>
        <w:tc>
          <w:tcPr>
            <w:tcW w:w="1559" w:type="dxa"/>
          </w:tcPr>
          <w:p w14:paraId="38A41773" w14:textId="77777777" w:rsidR="009A1B55" w:rsidRDefault="009A1B55" w:rsidP="00BB48BA">
            <w:pPr>
              <w:pStyle w:val="Tekstopmerking"/>
              <w:rPr>
                <w:rFonts w:cs="Arial"/>
                <w:sz w:val="22"/>
                <w:szCs w:val="22"/>
              </w:rPr>
            </w:pPr>
            <w:r w:rsidRPr="004A5203">
              <w:rPr>
                <w:rFonts w:cs="Arial"/>
                <w:sz w:val="22"/>
                <w:szCs w:val="22"/>
              </w:rPr>
              <w:t>Toepassen</w:t>
            </w:r>
          </w:p>
          <w:p w14:paraId="33998838" w14:textId="77777777" w:rsidR="00B364D1" w:rsidRDefault="00B364D1" w:rsidP="00BB48BA">
            <w:pPr>
              <w:pStyle w:val="Tekstopmerking"/>
              <w:rPr>
                <w:rFonts w:cs="Arial"/>
                <w:sz w:val="22"/>
                <w:szCs w:val="22"/>
              </w:rPr>
            </w:pPr>
          </w:p>
          <w:p w14:paraId="5BFC6AA7" w14:textId="5FCC0A00" w:rsidR="00B364D1" w:rsidRPr="004A5203" w:rsidRDefault="00B364D1" w:rsidP="00BB48BA">
            <w:pPr>
              <w:pStyle w:val="Tekstopmerking"/>
              <w:rPr>
                <w:rFonts w:cs="Arial"/>
                <w:sz w:val="22"/>
                <w:szCs w:val="22"/>
              </w:rPr>
            </w:pPr>
            <w:r>
              <w:rPr>
                <w:rFonts w:cs="Arial"/>
                <w:sz w:val="22"/>
                <w:szCs w:val="22"/>
              </w:rPr>
              <w:t xml:space="preserve">Begrijpen </w:t>
            </w:r>
          </w:p>
        </w:tc>
        <w:tc>
          <w:tcPr>
            <w:tcW w:w="1134" w:type="dxa"/>
          </w:tcPr>
          <w:p w14:paraId="34C625E8" w14:textId="77777777" w:rsidR="009A1B55" w:rsidRDefault="009A1B55" w:rsidP="00BB48BA">
            <w:pPr>
              <w:pStyle w:val="Tekstopmerking"/>
              <w:rPr>
                <w:rFonts w:cs="Arial"/>
                <w:sz w:val="22"/>
                <w:szCs w:val="22"/>
              </w:rPr>
            </w:pPr>
            <w:r w:rsidRPr="004A5203">
              <w:rPr>
                <w:rFonts w:cs="Arial"/>
                <w:sz w:val="22"/>
                <w:szCs w:val="22"/>
              </w:rPr>
              <w:t xml:space="preserve"> 4</w:t>
            </w:r>
          </w:p>
          <w:p w14:paraId="1F3E3356" w14:textId="77777777" w:rsidR="00B364D1" w:rsidRDefault="00B364D1" w:rsidP="00BB48BA">
            <w:pPr>
              <w:pStyle w:val="Tekstopmerking"/>
              <w:rPr>
                <w:rFonts w:cs="Arial"/>
                <w:sz w:val="22"/>
                <w:szCs w:val="22"/>
              </w:rPr>
            </w:pPr>
          </w:p>
          <w:p w14:paraId="7D946174" w14:textId="30441FAB" w:rsidR="00B364D1" w:rsidRPr="004A5203" w:rsidRDefault="00B364D1" w:rsidP="00BB48BA">
            <w:pPr>
              <w:pStyle w:val="Tekstopmerking"/>
              <w:rPr>
                <w:rFonts w:cs="Arial"/>
                <w:sz w:val="22"/>
                <w:szCs w:val="22"/>
              </w:rPr>
            </w:pPr>
            <w:r>
              <w:rPr>
                <w:rFonts w:cs="Arial"/>
                <w:sz w:val="22"/>
                <w:szCs w:val="22"/>
              </w:rPr>
              <w:t>3</w:t>
            </w:r>
          </w:p>
        </w:tc>
        <w:tc>
          <w:tcPr>
            <w:tcW w:w="2693" w:type="dxa"/>
          </w:tcPr>
          <w:p w14:paraId="406BA8B6" w14:textId="77777777" w:rsidR="009A1B55" w:rsidRDefault="009A1B55" w:rsidP="00BB48BA">
            <w:pPr>
              <w:pStyle w:val="Tekstopmerking"/>
              <w:rPr>
                <w:rFonts w:cs="Arial"/>
                <w:sz w:val="22"/>
                <w:szCs w:val="22"/>
              </w:rPr>
            </w:pPr>
            <w:r>
              <w:rPr>
                <w:rFonts w:cs="Arial"/>
                <w:sz w:val="22"/>
                <w:szCs w:val="22"/>
              </w:rPr>
              <w:t xml:space="preserve">65 Sociale kaart </w:t>
            </w:r>
          </w:p>
          <w:p w14:paraId="7D341479" w14:textId="77777777" w:rsidR="009A1B55" w:rsidRPr="004A5203" w:rsidRDefault="009A1B55" w:rsidP="00BB48BA">
            <w:pPr>
              <w:pStyle w:val="Tekstopmerking"/>
              <w:rPr>
                <w:rFonts w:cs="Arial"/>
                <w:sz w:val="22"/>
                <w:szCs w:val="22"/>
              </w:rPr>
            </w:pPr>
            <w:r>
              <w:rPr>
                <w:rFonts w:cs="Arial"/>
                <w:sz w:val="22"/>
                <w:szCs w:val="22"/>
              </w:rPr>
              <w:t>66 Motiverende gespreksvoering</w:t>
            </w:r>
          </w:p>
        </w:tc>
      </w:tr>
      <w:tr w:rsidR="009A1B55" w:rsidRPr="004A5203" w14:paraId="794CF399" w14:textId="77777777" w:rsidTr="00BB48BA">
        <w:tc>
          <w:tcPr>
            <w:tcW w:w="1176" w:type="dxa"/>
          </w:tcPr>
          <w:p w14:paraId="3E8F41D1" w14:textId="77777777" w:rsidR="009A1B55" w:rsidRDefault="009A1B55" w:rsidP="00BB48BA">
            <w:pPr>
              <w:pStyle w:val="Tekstopmerking"/>
              <w:rPr>
                <w:rFonts w:cs="Arial"/>
                <w:sz w:val="22"/>
                <w:szCs w:val="22"/>
              </w:rPr>
            </w:pPr>
            <w:r>
              <w:rPr>
                <w:rFonts w:cs="Arial"/>
                <w:sz w:val="22"/>
                <w:szCs w:val="22"/>
              </w:rPr>
              <w:t>Scene 16</w:t>
            </w:r>
          </w:p>
          <w:p w14:paraId="18DCB669" w14:textId="77777777" w:rsidR="009A1B55" w:rsidRPr="004A5203" w:rsidRDefault="009A1B55" w:rsidP="00BB48BA">
            <w:pPr>
              <w:pStyle w:val="Tekstopmerking"/>
              <w:rPr>
                <w:rFonts w:cs="Arial"/>
                <w:sz w:val="22"/>
                <w:szCs w:val="22"/>
              </w:rPr>
            </w:pPr>
            <w:r>
              <w:rPr>
                <w:rFonts w:cs="Arial"/>
                <w:sz w:val="22"/>
                <w:szCs w:val="22"/>
              </w:rPr>
              <w:t>1.28</w:t>
            </w:r>
          </w:p>
        </w:tc>
        <w:tc>
          <w:tcPr>
            <w:tcW w:w="1796" w:type="dxa"/>
          </w:tcPr>
          <w:p w14:paraId="664E988F" w14:textId="77777777" w:rsidR="009A1B55" w:rsidRPr="0098146A" w:rsidRDefault="009A1B55" w:rsidP="00BB48BA">
            <w:r>
              <w:t>EHealth</w:t>
            </w:r>
          </w:p>
        </w:tc>
        <w:tc>
          <w:tcPr>
            <w:tcW w:w="5954" w:type="dxa"/>
          </w:tcPr>
          <w:p w14:paraId="703F8B8D" w14:textId="69A746F1" w:rsidR="009A1B55" w:rsidRPr="004A5203" w:rsidRDefault="009A1B55" w:rsidP="00BB48BA">
            <w:pPr>
              <w:rPr>
                <w:rFonts w:cs="Arial"/>
              </w:rPr>
            </w:pPr>
            <w:r>
              <w:rPr>
                <w:rFonts w:cs="Arial"/>
              </w:rPr>
              <w:t xml:space="preserve">De </w:t>
            </w:r>
            <w:r w:rsidR="00187B17">
              <w:rPr>
                <w:rFonts w:cs="Arial"/>
              </w:rPr>
              <w:t xml:space="preserve">student </w:t>
            </w:r>
            <w:r w:rsidR="00187B17" w:rsidRPr="004A5203">
              <w:rPr>
                <w:rFonts w:cs="Arial"/>
              </w:rPr>
              <w:t>benoemt</w:t>
            </w:r>
            <w:r w:rsidRPr="004A5203">
              <w:rPr>
                <w:rFonts w:cs="Arial"/>
              </w:rPr>
              <w:t xml:space="preserve"> de rol van eHealth in zelfmanagement ondersteuning en kan enkele voorbeelden hiervan benoemen.</w:t>
            </w:r>
          </w:p>
        </w:tc>
        <w:tc>
          <w:tcPr>
            <w:tcW w:w="1559" w:type="dxa"/>
          </w:tcPr>
          <w:p w14:paraId="50D985C0" w14:textId="77777777" w:rsidR="009A1B55" w:rsidRPr="004A5203" w:rsidRDefault="009A1B55" w:rsidP="00BB48BA">
            <w:pPr>
              <w:pStyle w:val="Tekstopmerking"/>
              <w:rPr>
                <w:rFonts w:cs="Arial"/>
                <w:sz w:val="22"/>
                <w:szCs w:val="22"/>
              </w:rPr>
            </w:pPr>
            <w:r w:rsidRPr="004A5203">
              <w:rPr>
                <w:rFonts w:cs="Arial"/>
                <w:sz w:val="22"/>
                <w:szCs w:val="22"/>
              </w:rPr>
              <w:t xml:space="preserve">Begrijpen </w:t>
            </w:r>
            <w:r>
              <w:rPr>
                <w:rFonts w:cs="Arial"/>
                <w:sz w:val="22"/>
                <w:szCs w:val="22"/>
              </w:rPr>
              <w:t>en toepassen</w:t>
            </w:r>
          </w:p>
        </w:tc>
        <w:tc>
          <w:tcPr>
            <w:tcW w:w="1134" w:type="dxa"/>
          </w:tcPr>
          <w:p w14:paraId="43ECF562" w14:textId="77777777" w:rsidR="009A1B55" w:rsidRPr="004A5203" w:rsidRDefault="009A1B55" w:rsidP="00BB48BA">
            <w:pPr>
              <w:pStyle w:val="Tekstopmerking"/>
              <w:rPr>
                <w:rFonts w:cs="Arial"/>
                <w:sz w:val="22"/>
                <w:szCs w:val="22"/>
              </w:rPr>
            </w:pPr>
            <w:r>
              <w:rPr>
                <w:rFonts w:cs="Arial"/>
                <w:sz w:val="22"/>
                <w:szCs w:val="22"/>
              </w:rPr>
              <w:t xml:space="preserve">3 en </w:t>
            </w:r>
            <w:r w:rsidRPr="004A5203">
              <w:rPr>
                <w:rFonts w:cs="Arial"/>
                <w:sz w:val="22"/>
                <w:szCs w:val="22"/>
              </w:rPr>
              <w:t>4</w:t>
            </w:r>
          </w:p>
        </w:tc>
        <w:tc>
          <w:tcPr>
            <w:tcW w:w="2693" w:type="dxa"/>
          </w:tcPr>
          <w:p w14:paraId="748E9A3F" w14:textId="77777777" w:rsidR="009A1B55" w:rsidRDefault="009A1B55" w:rsidP="00BB48BA">
            <w:pPr>
              <w:pStyle w:val="Tekstopmerking"/>
              <w:rPr>
                <w:rFonts w:cs="Arial"/>
                <w:sz w:val="22"/>
                <w:szCs w:val="22"/>
              </w:rPr>
            </w:pPr>
            <w:r>
              <w:rPr>
                <w:rFonts w:cs="Arial"/>
                <w:sz w:val="22"/>
                <w:szCs w:val="22"/>
              </w:rPr>
              <w:t>67 EHealth</w:t>
            </w:r>
          </w:p>
          <w:p w14:paraId="1DC06770" w14:textId="77777777" w:rsidR="009A1B55" w:rsidRPr="004A5203" w:rsidRDefault="009A1B55" w:rsidP="00BB48BA">
            <w:pPr>
              <w:pStyle w:val="Tekstopmerking"/>
              <w:rPr>
                <w:rFonts w:cs="Arial"/>
                <w:sz w:val="22"/>
                <w:szCs w:val="22"/>
              </w:rPr>
            </w:pPr>
            <w:r>
              <w:rPr>
                <w:rFonts w:cs="Arial"/>
                <w:sz w:val="22"/>
                <w:szCs w:val="22"/>
              </w:rPr>
              <w:t>68 Het effect van EHealth</w:t>
            </w:r>
          </w:p>
        </w:tc>
      </w:tr>
      <w:tr w:rsidR="009A1B55" w:rsidRPr="004A5203" w14:paraId="25DEB8B4" w14:textId="77777777" w:rsidTr="00BB48BA">
        <w:tc>
          <w:tcPr>
            <w:tcW w:w="14312" w:type="dxa"/>
            <w:gridSpan w:val="6"/>
          </w:tcPr>
          <w:p w14:paraId="182A3277" w14:textId="72FA20CB" w:rsidR="009A1B55" w:rsidRDefault="00187B17" w:rsidP="00BB48BA">
            <w:pPr>
              <w:pStyle w:val="Tekstopmerking"/>
              <w:jc w:val="center"/>
              <w:rPr>
                <w:rFonts w:cs="Arial"/>
                <w:sz w:val="22"/>
                <w:szCs w:val="22"/>
              </w:rPr>
            </w:pPr>
            <w:r w:rsidRPr="00871F45">
              <w:rPr>
                <w:rFonts w:cs="Arial"/>
                <w:b/>
                <w:sz w:val="32"/>
                <w:szCs w:val="32"/>
              </w:rPr>
              <w:t>Eindscène</w:t>
            </w:r>
            <w:r w:rsidR="009A1B55" w:rsidRPr="00871F45">
              <w:rPr>
                <w:rFonts w:cs="Arial"/>
                <w:b/>
                <w:sz w:val="32"/>
                <w:szCs w:val="32"/>
              </w:rPr>
              <w:t xml:space="preserve"> dhr. </w:t>
            </w:r>
            <w:proofErr w:type="spellStart"/>
            <w:r w:rsidR="009A1B55" w:rsidRPr="00871F45">
              <w:rPr>
                <w:rFonts w:cs="Arial"/>
                <w:b/>
                <w:sz w:val="32"/>
                <w:szCs w:val="32"/>
              </w:rPr>
              <w:t>Albai</w:t>
            </w:r>
            <w:proofErr w:type="spellEnd"/>
            <w:r w:rsidR="009A1B55">
              <w:rPr>
                <w:rFonts w:cs="Arial"/>
                <w:b/>
                <w:sz w:val="32"/>
                <w:szCs w:val="32"/>
              </w:rPr>
              <w:t xml:space="preserve"> en mevr. Van der Sande</w:t>
            </w:r>
          </w:p>
        </w:tc>
      </w:tr>
      <w:tr w:rsidR="009A1B55" w:rsidRPr="004A5203" w14:paraId="1742B2BC" w14:textId="77777777" w:rsidTr="00BB48BA">
        <w:tc>
          <w:tcPr>
            <w:tcW w:w="1176" w:type="dxa"/>
          </w:tcPr>
          <w:p w14:paraId="6C609114" w14:textId="77777777" w:rsidR="009A1B55" w:rsidRDefault="009A1B55" w:rsidP="00BB48BA">
            <w:pPr>
              <w:pStyle w:val="Tekstopmerking"/>
              <w:rPr>
                <w:rFonts w:cs="Arial"/>
                <w:sz w:val="22"/>
                <w:szCs w:val="22"/>
              </w:rPr>
            </w:pPr>
            <w:r>
              <w:rPr>
                <w:rFonts w:cs="Arial"/>
                <w:sz w:val="22"/>
                <w:szCs w:val="22"/>
              </w:rPr>
              <w:t>Scene 17</w:t>
            </w:r>
          </w:p>
          <w:p w14:paraId="4FAA953D" w14:textId="77777777" w:rsidR="009A1B55" w:rsidRPr="004A5203" w:rsidRDefault="009A1B55" w:rsidP="00BB48BA">
            <w:pPr>
              <w:pStyle w:val="Tekstopmerking"/>
              <w:rPr>
                <w:rFonts w:cs="Arial"/>
                <w:sz w:val="22"/>
                <w:szCs w:val="22"/>
              </w:rPr>
            </w:pPr>
            <w:r>
              <w:rPr>
                <w:rFonts w:cs="Arial"/>
                <w:sz w:val="22"/>
                <w:szCs w:val="22"/>
              </w:rPr>
              <w:t>4.02 min.</w:t>
            </w:r>
          </w:p>
        </w:tc>
        <w:tc>
          <w:tcPr>
            <w:tcW w:w="1796" w:type="dxa"/>
          </w:tcPr>
          <w:p w14:paraId="5E2C316E" w14:textId="77777777" w:rsidR="009A1B55" w:rsidRPr="0098146A" w:rsidRDefault="009A1B55" w:rsidP="00BB48BA">
            <w:pPr>
              <w:pStyle w:val="Tekstopmerking"/>
              <w:rPr>
                <w:sz w:val="22"/>
                <w:szCs w:val="22"/>
              </w:rPr>
            </w:pPr>
          </w:p>
        </w:tc>
        <w:tc>
          <w:tcPr>
            <w:tcW w:w="5954" w:type="dxa"/>
          </w:tcPr>
          <w:p w14:paraId="607134DB" w14:textId="77777777" w:rsidR="009A1B55" w:rsidRPr="004A5203" w:rsidRDefault="009A1B55" w:rsidP="00BB48BA">
            <w:pPr>
              <w:pStyle w:val="Geenafstand"/>
              <w:rPr>
                <w:rFonts w:cs="Arial"/>
              </w:rPr>
            </w:pPr>
          </w:p>
        </w:tc>
        <w:tc>
          <w:tcPr>
            <w:tcW w:w="1559" w:type="dxa"/>
          </w:tcPr>
          <w:p w14:paraId="7205A4F9" w14:textId="77777777" w:rsidR="009A1B55" w:rsidRPr="004A5203" w:rsidRDefault="009A1B55" w:rsidP="00BB48BA">
            <w:pPr>
              <w:pStyle w:val="Tekstopmerking"/>
              <w:rPr>
                <w:rFonts w:cs="Arial"/>
                <w:sz w:val="22"/>
                <w:szCs w:val="22"/>
              </w:rPr>
            </w:pPr>
            <w:r w:rsidRPr="004A5203">
              <w:rPr>
                <w:rFonts w:cs="Arial"/>
                <w:sz w:val="22"/>
                <w:szCs w:val="22"/>
              </w:rPr>
              <w:t xml:space="preserve">Begrijpen </w:t>
            </w:r>
          </w:p>
        </w:tc>
        <w:tc>
          <w:tcPr>
            <w:tcW w:w="1134" w:type="dxa"/>
          </w:tcPr>
          <w:p w14:paraId="5D96E87B" w14:textId="77777777" w:rsidR="009A1B55" w:rsidRPr="004A5203" w:rsidRDefault="009A1B55" w:rsidP="00BB48BA">
            <w:pPr>
              <w:pStyle w:val="Tekstopmerking"/>
              <w:rPr>
                <w:rFonts w:cs="Arial"/>
                <w:sz w:val="22"/>
                <w:szCs w:val="22"/>
              </w:rPr>
            </w:pPr>
            <w:r w:rsidRPr="004A5203">
              <w:rPr>
                <w:rFonts w:cs="Arial"/>
                <w:sz w:val="22"/>
                <w:szCs w:val="22"/>
              </w:rPr>
              <w:t xml:space="preserve">3 en 4 </w:t>
            </w:r>
          </w:p>
        </w:tc>
        <w:tc>
          <w:tcPr>
            <w:tcW w:w="2693" w:type="dxa"/>
          </w:tcPr>
          <w:p w14:paraId="016192A0" w14:textId="77777777" w:rsidR="009A1B55" w:rsidRPr="004A5203" w:rsidRDefault="009A1B55" w:rsidP="00BB48BA">
            <w:pPr>
              <w:pStyle w:val="Tekstopmerking"/>
              <w:rPr>
                <w:rFonts w:cs="Arial"/>
                <w:sz w:val="22"/>
                <w:szCs w:val="22"/>
              </w:rPr>
            </w:pPr>
          </w:p>
        </w:tc>
      </w:tr>
    </w:tbl>
    <w:p w14:paraId="74CF8906" w14:textId="77777777" w:rsidR="009A1B55" w:rsidRPr="004A5203" w:rsidRDefault="009A1B55" w:rsidP="009A1B55">
      <w:pPr>
        <w:rPr>
          <w:rFonts w:cs="Arial"/>
          <w:b/>
        </w:rPr>
        <w:sectPr w:rsidR="009A1B55" w:rsidRPr="004A5203" w:rsidSect="00710910">
          <w:pgSz w:w="16838" w:h="11906" w:orient="landscape"/>
          <w:pgMar w:top="1418" w:right="1418" w:bottom="1418" w:left="1418" w:header="709" w:footer="709"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14:paraId="58C88F65" w14:textId="77777777" w:rsidR="009A1B55" w:rsidRPr="004A5203" w:rsidRDefault="009A1B55" w:rsidP="009A1B55">
      <w:pPr>
        <w:rPr>
          <w:rFonts w:cs="Arial"/>
        </w:rPr>
      </w:pPr>
    </w:p>
    <w:p w14:paraId="2132009E" w14:textId="77777777" w:rsidR="009A1B55" w:rsidRPr="006F508E" w:rsidRDefault="009A1B55" w:rsidP="009A1B55">
      <w:pPr>
        <w:pStyle w:val="Lijstalinea"/>
        <w:numPr>
          <w:ilvl w:val="0"/>
          <w:numId w:val="14"/>
        </w:numPr>
        <w:outlineLvl w:val="1"/>
        <w:rPr>
          <w:rFonts w:cs="Arial"/>
          <w:b/>
          <w:color w:val="FF0000"/>
        </w:rPr>
      </w:pPr>
      <w:bookmarkStart w:id="37" w:name="_Toc131098103"/>
      <w:r w:rsidRPr="006F508E">
        <w:rPr>
          <w:rFonts w:cs="Arial"/>
          <w:b/>
          <w:color w:val="FF0000"/>
        </w:rPr>
        <w:t>Lesmateriaal</w:t>
      </w:r>
      <w:bookmarkEnd w:id="37"/>
    </w:p>
    <w:p w14:paraId="164E6898" w14:textId="77777777" w:rsidR="009A1B55" w:rsidRPr="006F508E" w:rsidRDefault="009A1B55" w:rsidP="009A1B55">
      <w:pPr>
        <w:rPr>
          <w:rFonts w:cs="Arial"/>
          <w:b/>
          <w:color w:val="FF0000"/>
        </w:rPr>
      </w:pPr>
      <w:r w:rsidRPr="006F508E">
        <w:rPr>
          <w:rFonts w:cs="Arial"/>
          <w:b/>
          <w:color w:val="FF0000"/>
        </w:rPr>
        <w:t xml:space="preserve">PowerPoint </w:t>
      </w:r>
    </w:p>
    <w:p w14:paraId="590F55BA" w14:textId="77777777" w:rsidR="009A1B55" w:rsidRDefault="009A1B55" w:rsidP="009A1B55">
      <w:pPr>
        <w:pStyle w:val="Lijstalinea"/>
        <w:rPr>
          <w:rFonts w:cs="Arial"/>
          <w:b/>
          <w:color w:val="FF0000"/>
        </w:rPr>
      </w:pPr>
    </w:p>
    <w:p w14:paraId="3C58977D" w14:textId="5FF50239" w:rsidR="009A1B55" w:rsidRDefault="009A1B55" w:rsidP="009A1B55">
      <w:pPr>
        <w:pStyle w:val="Lijstalinea"/>
        <w:spacing w:after="200" w:line="276" w:lineRule="auto"/>
        <w:ind w:left="0"/>
        <w:rPr>
          <w:rFonts w:cs="Arial"/>
        </w:rPr>
      </w:pPr>
      <w:r>
        <w:rPr>
          <w:rFonts w:cs="Arial"/>
        </w:rPr>
        <w:t xml:space="preserve">Inhoud </w:t>
      </w:r>
      <w:r w:rsidR="00B364D1">
        <w:rPr>
          <w:rFonts w:cs="Arial"/>
        </w:rPr>
        <w:t>voor v</w:t>
      </w:r>
      <w:r>
        <w:rPr>
          <w:rFonts w:cs="Arial"/>
        </w:rPr>
        <w:t>erpleegkundige</w:t>
      </w:r>
      <w:r w:rsidR="00B364D1">
        <w:rPr>
          <w:rFonts w:cs="Arial"/>
        </w:rPr>
        <w:t xml:space="preserve"> opleiding:</w:t>
      </w:r>
      <w:r w:rsidRPr="004A5203">
        <w:rPr>
          <w:rFonts w:cs="Arial"/>
        </w:rPr>
        <w:t xml:space="preserve"> </w:t>
      </w:r>
    </w:p>
    <w:p w14:paraId="2DB864DD" w14:textId="77777777" w:rsidR="009A1B55" w:rsidRDefault="009A1B55" w:rsidP="009A1B55">
      <w:pPr>
        <w:pStyle w:val="Lijstalinea"/>
        <w:spacing w:after="200" w:line="276" w:lineRule="auto"/>
        <w:ind w:left="0"/>
        <w:rPr>
          <w:rFonts w:cs="Arial"/>
        </w:rPr>
      </w:pPr>
    </w:p>
    <w:p w14:paraId="16022C95" w14:textId="77777777" w:rsidR="009A1B55" w:rsidRPr="007F32D1" w:rsidRDefault="009A1B55" w:rsidP="009A1B55">
      <w:pPr>
        <w:pStyle w:val="Lijstalinea"/>
        <w:numPr>
          <w:ilvl w:val="0"/>
          <w:numId w:val="16"/>
        </w:numPr>
        <w:spacing w:after="200" w:line="360" w:lineRule="auto"/>
        <w:rPr>
          <w:rFonts w:cs="Arial"/>
        </w:rPr>
      </w:pPr>
      <w:r w:rsidRPr="007F32D1">
        <w:rPr>
          <w:rFonts w:cs="Arial"/>
        </w:rPr>
        <w:t>Wat is zelfmanagement</w:t>
      </w:r>
    </w:p>
    <w:p w14:paraId="6C750FBE" w14:textId="77777777" w:rsidR="009A1B55" w:rsidRPr="007F32D1" w:rsidRDefault="009A1B55" w:rsidP="009A1B55">
      <w:pPr>
        <w:pStyle w:val="Lijstalinea"/>
        <w:numPr>
          <w:ilvl w:val="0"/>
          <w:numId w:val="16"/>
        </w:numPr>
        <w:spacing w:after="200" w:line="360" w:lineRule="auto"/>
        <w:rPr>
          <w:rFonts w:cs="Arial"/>
        </w:rPr>
      </w:pPr>
      <w:r w:rsidRPr="007F32D1">
        <w:rPr>
          <w:rFonts w:cs="Arial"/>
        </w:rPr>
        <w:t>Zelfmanagement bij ouderen</w:t>
      </w:r>
    </w:p>
    <w:p w14:paraId="61E9CE07" w14:textId="77777777" w:rsidR="009A1B55" w:rsidRPr="007F32D1" w:rsidRDefault="009A1B55" w:rsidP="009A1B55">
      <w:pPr>
        <w:pStyle w:val="Lijstalinea"/>
        <w:numPr>
          <w:ilvl w:val="0"/>
          <w:numId w:val="16"/>
        </w:numPr>
        <w:spacing w:after="200" w:line="360" w:lineRule="auto"/>
        <w:rPr>
          <w:rFonts w:cs="Arial"/>
        </w:rPr>
      </w:pPr>
      <w:r w:rsidRPr="007F32D1">
        <w:rPr>
          <w:rFonts w:cs="Arial"/>
        </w:rPr>
        <w:t>Taak van de verpleegkundige en verzorgende</w:t>
      </w:r>
    </w:p>
    <w:p w14:paraId="6191D2DC" w14:textId="77777777" w:rsidR="009A1B55" w:rsidRPr="007F32D1" w:rsidRDefault="009A1B55" w:rsidP="009A1B55">
      <w:pPr>
        <w:pStyle w:val="Lijstalinea"/>
        <w:numPr>
          <w:ilvl w:val="0"/>
          <w:numId w:val="16"/>
        </w:numPr>
        <w:spacing w:after="200" w:line="360" w:lineRule="auto"/>
        <w:rPr>
          <w:rFonts w:cs="Arial"/>
        </w:rPr>
      </w:pPr>
      <w:r w:rsidRPr="007F32D1">
        <w:rPr>
          <w:rFonts w:cs="Arial"/>
        </w:rPr>
        <w:t>Wat zijn gezondheidsvaardigheden en hoe beoordeel je dit</w:t>
      </w:r>
    </w:p>
    <w:p w14:paraId="3253267A" w14:textId="77777777" w:rsidR="009A1B55" w:rsidRPr="007F32D1" w:rsidRDefault="009A1B55" w:rsidP="009A1B55">
      <w:pPr>
        <w:pStyle w:val="Lijstalinea"/>
        <w:numPr>
          <w:ilvl w:val="0"/>
          <w:numId w:val="16"/>
        </w:numPr>
        <w:spacing w:after="200" w:line="360" w:lineRule="auto"/>
        <w:rPr>
          <w:rFonts w:cs="Arial"/>
        </w:rPr>
      </w:pPr>
      <w:r w:rsidRPr="007F32D1">
        <w:rPr>
          <w:rFonts w:cs="Arial"/>
        </w:rPr>
        <w:t>Interventies</w:t>
      </w:r>
    </w:p>
    <w:p w14:paraId="3AF7E705" w14:textId="77777777" w:rsidR="009A1B55" w:rsidRPr="007F32D1" w:rsidRDefault="009A1B55" w:rsidP="009A1B55">
      <w:pPr>
        <w:pStyle w:val="Lijstalinea"/>
        <w:numPr>
          <w:ilvl w:val="0"/>
          <w:numId w:val="16"/>
        </w:numPr>
        <w:spacing w:after="200" w:line="360" w:lineRule="auto"/>
        <w:rPr>
          <w:rFonts w:cs="Arial"/>
        </w:rPr>
      </w:pPr>
      <w:r w:rsidRPr="007F32D1">
        <w:rPr>
          <w:rFonts w:cs="Arial"/>
        </w:rPr>
        <w:t>Basis motiverende gespreksvoering</w:t>
      </w:r>
    </w:p>
    <w:p w14:paraId="53667658" w14:textId="77777777" w:rsidR="009A1B55" w:rsidRPr="00515F09" w:rsidRDefault="009A1B55" w:rsidP="009A1B55">
      <w:pPr>
        <w:pStyle w:val="Lijstalinea"/>
        <w:numPr>
          <w:ilvl w:val="0"/>
          <w:numId w:val="16"/>
        </w:numPr>
        <w:spacing w:after="200" w:line="360" w:lineRule="auto"/>
        <w:rPr>
          <w:rFonts w:cs="Arial"/>
        </w:rPr>
      </w:pPr>
      <w:r w:rsidRPr="00515F09">
        <w:rPr>
          <w:rFonts w:cs="Arial"/>
        </w:rPr>
        <w:t xml:space="preserve">Samen beslissen </w:t>
      </w:r>
    </w:p>
    <w:p w14:paraId="1CD6EB68" w14:textId="77777777" w:rsidR="009A1B55" w:rsidRPr="007F32D1" w:rsidRDefault="009A1B55" w:rsidP="009A1B55">
      <w:pPr>
        <w:pStyle w:val="Lijstalinea"/>
        <w:numPr>
          <w:ilvl w:val="0"/>
          <w:numId w:val="16"/>
        </w:numPr>
        <w:spacing w:after="200" w:line="360" w:lineRule="auto"/>
        <w:rPr>
          <w:rFonts w:cs="Arial"/>
        </w:rPr>
      </w:pPr>
      <w:r w:rsidRPr="007F32D1">
        <w:rPr>
          <w:rFonts w:cs="Arial"/>
        </w:rPr>
        <w:t xml:space="preserve">Barrières en doelen </w:t>
      </w:r>
    </w:p>
    <w:p w14:paraId="7C11BBA9" w14:textId="77777777" w:rsidR="009A1B55" w:rsidRPr="007F32D1" w:rsidRDefault="009A1B55" w:rsidP="009A1B55">
      <w:pPr>
        <w:pStyle w:val="Lijstalinea"/>
        <w:numPr>
          <w:ilvl w:val="0"/>
          <w:numId w:val="16"/>
        </w:numPr>
        <w:spacing w:after="200" w:line="360" w:lineRule="auto"/>
        <w:rPr>
          <w:rFonts w:cs="Arial"/>
        </w:rPr>
      </w:pPr>
      <w:r w:rsidRPr="007F32D1">
        <w:rPr>
          <w:rFonts w:cs="Arial"/>
        </w:rPr>
        <w:t>Zelfeffectiviteit</w:t>
      </w:r>
    </w:p>
    <w:p w14:paraId="4F593C27" w14:textId="77777777" w:rsidR="009A1B55" w:rsidRPr="007F32D1" w:rsidRDefault="009A1B55" w:rsidP="009A1B55">
      <w:pPr>
        <w:pStyle w:val="Lijstalinea"/>
        <w:numPr>
          <w:ilvl w:val="0"/>
          <w:numId w:val="16"/>
        </w:numPr>
        <w:spacing w:after="200" w:line="360" w:lineRule="auto"/>
        <w:rPr>
          <w:rFonts w:cs="Arial"/>
        </w:rPr>
      </w:pPr>
      <w:r w:rsidRPr="007F32D1">
        <w:rPr>
          <w:rFonts w:cs="Arial"/>
        </w:rPr>
        <w:t>Sociale kaart</w:t>
      </w:r>
    </w:p>
    <w:p w14:paraId="2D658474" w14:textId="77777777" w:rsidR="009A1B55" w:rsidRPr="007F32D1" w:rsidRDefault="009A1B55" w:rsidP="009A1B55">
      <w:pPr>
        <w:pStyle w:val="Lijstalinea"/>
        <w:numPr>
          <w:ilvl w:val="0"/>
          <w:numId w:val="16"/>
        </w:numPr>
        <w:spacing w:after="200" w:line="360" w:lineRule="auto"/>
        <w:rPr>
          <w:rFonts w:cs="Arial"/>
        </w:rPr>
      </w:pPr>
      <w:r w:rsidRPr="007F32D1">
        <w:rPr>
          <w:rFonts w:cs="Arial"/>
        </w:rPr>
        <w:t>Inzet van eHealth</w:t>
      </w:r>
    </w:p>
    <w:p w14:paraId="2A971947" w14:textId="0783328D" w:rsidR="009A1B55" w:rsidRDefault="009A1B55" w:rsidP="009A1B55">
      <w:pPr>
        <w:spacing w:after="200" w:line="240" w:lineRule="auto"/>
        <w:rPr>
          <w:rFonts w:cs="Arial"/>
        </w:rPr>
      </w:pPr>
      <w:r>
        <w:rPr>
          <w:rFonts w:cs="Arial"/>
        </w:rPr>
        <w:t>Inhoud</w:t>
      </w:r>
      <w:r w:rsidR="00B364D1">
        <w:rPr>
          <w:rFonts w:cs="Arial"/>
        </w:rPr>
        <w:t xml:space="preserve"> voor</w:t>
      </w:r>
      <w:r>
        <w:rPr>
          <w:rFonts w:cs="Arial"/>
        </w:rPr>
        <w:t xml:space="preserve"> verzorgende </w:t>
      </w:r>
      <w:r w:rsidR="00A07506">
        <w:rPr>
          <w:rFonts w:cs="Arial"/>
        </w:rPr>
        <w:t>IG-opleiding</w:t>
      </w:r>
      <w:r w:rsidR="00B364D1">
        <w:rPr>
          <w:rFonts w:cs="Arial"/>
        </w:rPr>
        <w:t>:</w:t>
      </w:r>
    </w:p>
    <w:p w14:paraId="01B1890C" w14:textId="77777777" w:rsidR="009A1B55" w:rsidRPr="007F32D1" w:rsidRDefault="009A1B55" w:rsidP="009A1B55">
      <w:pPr>
        <w:numPr>
          <w:ilvl w:val="0"/>
          <w:numId w:val="15"/>
        </w:numPr>
        <w:spacing w:after="200" w:line="240" w:lineRule="auto"/>
        <w:rPr>
          <w:rFonts w:cs="Arial"/>
        </w:rPr>
      </w:pPr>
      <w:r w:rsidRPr="007F32D1">
        <w:rPr>
          <w:rFonts w:cs="Arial"/>
        </w:rPr>
        <w:t>Wat is zelfmanagement</w:t>
      </w:r>
    </w:p>
    <w:p w14:paraId="12E33315" w14:textId="77777777" w:rsidR="009A1B55" w:rsidRPr="007F32D1" w:rsidRDefault="009A1B55" w:rsidP="009A1B55">
      <w:pPr>
        <w:numPr>
          <w:ilvl w:val="0"/>
          <w:numId w:val="15"/>
        </w:numPr>
        <w:spacing w:after="200" w:line="240" w:lineRule="auto"/>
        <w:rPr>
          <w:rFonts w:cs="Arial"/>
        </w:rPr>
      </w:pPr>
      <w:r w:rsidRPr="007F32D1">
        <w:rPr>
          <w:rFonts w:cs="Arial"/>
        </w:rPr>
        <w:t>Zelfmanagement bij ouderen</w:t>
      </w:r>
    </w:p>
    <w:p w14:paraId="312B5611" w14:textId="77777777" w:rsidR="009A1B55" w:rsidRPr="007F32D1" w:rsidRDefault="009A1B55" w:rsidP="009A1B55">
      <w:pPr>
        <w:numPr>
          <w:ilvl w:val="0"/>
          <w:numId w:val="15"/>
        </w:numPr>
        <w:spacing w:after="200" w:line="240" w:lineRule="auto"/>
        <w:rPr>
          <w:rFonts w:cs="Arial"/>
        </w:rPr>
      </w:pPr>
      <w:r w:rsidRPr="007F32D1">
        <w:rPr>
          <w:rFonts w:cs="Arial"/>
        </w:rPr>
        <w:t>Taak van de verpleegkundige en verzorgende</w:t>
      </w:r>
    </w:p>
    <w:p w14:paraId="6691A5D0" w14:textId="77777777" w:rsidR="009A1B55" w:rsidRPr="007F32D1" w:rsidRDefault="009A1B55" w:rsidP="009A1B55">
      <w:pPr>
        <w:numPr>
          <w:ilvl w:val="0"/>
          <w:numId w:val="15"/>
        </w:numPr>
        <w:spacing w:after="200" w:line="240" w:lineRule="auto"/>
        <w:rPr>
          <w:rFonts w:cs="Arial"/>
        </w:rPr>
      </w:pPr>
      <w:r w:rsidRPr="007F32D1">
        <w:rPr>
          <w:rFonts w:cs="Arial"/>
        </w:rPr>
        <w:t>Wat zijn gezondheidsvaardigheden en hoe beoordeel je dit</w:t>
      </w:r>
    </w:p>
    <w:p w14:paraId="7C92FC05" w14:textId="77777777" w:rsidR="009A1B55" w:rsidRPr="007F32D1" w:rsidRDefault="009A1B55" w:rsidP="009A1B55">
      <w:pPr>
        <w:numPr>
          <w:ilvl w:val="0"/>
          <w:numId w:val="15"/>
        </w:numPr>
        <w:spacing w:after="200" w:line="240" w:lineRule="auto"/>
        <w:rPr>
          <w:rFonts w:cs="Arial"/>
        </w:rPr>
      </w:pPr>
      <w:r w:rsidRPr="007F32D1">
        <w:rPr>
          <w:rFonts w:cs="Arial"/>
        </w:rPr>
        <w:t>Observeren en rapporteren</w:t>
      </w:r>
    </w:p>
    <w:p w14:paraId="2DDB3564" w14:textId="77777777" w:rsidR="009A1B55" w:rsidRPr="007F32D1" w:rsidRDefault="009A1B55" w:rsidP="009A1B55">
      <w:pPr>
        <w:numPr>
          <w:ilvl w:val="0"/>
          <w:numId w:val="15"/>
        </w:numPr>
        <w:spacing w:after="200" w:line="240" w:lineRule="auto"/>
        <w:rPr>
          <w:rFonts w:cs="Arial"/>
        </w:rPr>
      </w:pPr>
      <w:r w:rsidRPr="007F32D1">
        <w:rPr>
          <w:rFonts w:cs="Arial"/>
        </w:rPr>
        <w:t>Sociale kaart</w:t>
      </w:r>
    </w:p>
    <w:p w14:paraId="4D9C149E" w14:textId="77777777" w:rsidR="009A1B55" w:rsidRPr="007F32D1" w:rsidRDefault="009A1B55" w:rsidP="009A1B55">
      <w:pPr>
        <w:numPr>
          <w:ilvl w:val="0"/>
          <w:numId w:val="15"/>
        </w:numPr>
        <w:spacing w:after="200" w:line="240" w:lineRule="auto"/>
        <w:rPr>
          <w:rFonts w:cs="Arial"/>
        </w:rPr>
      </w:pPr>
      <w:r w:rsidRPr="007F32D1">
        <w:rPr>
          <w:rFonts w:cs="Arial"/>
        </w:rPr>
        <w:t>Inzet van eHealth</w:t>
      </w:r>
    </w:p>
    <w:p w14:paraId="77CFE2B0" w14:textId="77777777" w:rsidR="009A1B55" w:rsidRPr="007F32D1" w:rsidRDefault="009A1B55" w:rsidP="009A1B55">
      <w:pPr>
        <w:spacing w:after="200" w:line="276" w:lineRule="auto"/>
        <w:rPr>
          <w:rFonts w:cs="Arial"/>
        </w:rPr>
      </w:pPr>
    </w:p>
    <w:p w14:paraId="7D386C59" w14:textId="77777777" w:rsidR="009A1B55" w:rsidRPr="006F508E" w:rsidRDefault="009A1B55" w:rsidP="009A1B55">
      <w:pPr>
        <w:spacing w:after="200" w:line="276" w:lineRule="auto"/>
        <w:rPr>
          <w:rFonts w:cs="Arial"/>
          <w:color w:val="FF0000"/>
        </w:rPr>
      </w:pPr>
      <w:proofErr w:type="spellStart"/>
      <w:r w:rsidRPr="006F508E">
        <w:rPr>
          <w:rFonts w:cs="Arial"/>
          <w:b/>
          <w:color w:val="FF0000"/>
        </w:rPr>
        <w:t>Serious</w:t>
      </w:r>
      <w:proofErr w:type="spellEnd"/>
      <w:r w:rsidRPr="006F508E">
        <w:rPr>
          <w:rFonts w:cs="Arial"/>
          <w:b/>
          <w:color w:val="FF0000"/>
        </w:rPr>
        <w:t xml:space="preserve"> </w:t>
      </w:r>
      <w:proofErr w:type="spellStart"/>
      <w:r w:rsidRPr="006F508E">
        <w:rPr>
          <w:rFonts w:cs="Arial"/>
          <w:b/>
          <w:color w:val="FF0000"/>
        </w:rPr>
        <w:t>soaps</w:t>
      </w:r>
      <w:proofErr w:type="spellEnd"/>
    </w:p>
    <w:p w14:paraId="78A1A09E" w14:textId="77777777" w:rsidR="009A1B55" w:rsidRPr="006F508E" w:rsidRDefault="009A1B55" w:rsidP="009A1B55">
      <w:pPr>
        <w:rPr>
          <w:rFonts w:cs="Arial"/>
        </w:rPr>
      </w:pPr>
      <w:r w:rsidRPr="006F508E">
        <w:rPr>
          <w:rFonts w:cs="Arial"/>
        </w:rPr>
        <w:t>Duur</w:t>
      </w:r>
      <w:r>
        <w:rPr>
          <w:rFonts w:cs="Arial"/>
        </w:rPr>
        <w:t xml:space="preserve"> is 30 tot 45 minuten. </w:t>
      </w:r>
    </w:p>
    <w:p w14:paraId="6B9BCB33" w14:textId="77777777" w:rsidR="009A1B55" w:rsidRPr="006F508E" w:rsidRDefault="009A1B55" w:rsidP="009A1B55">
      <w:pPr>
        <w:rPr>
          <w:rFonts w:cs="Arial"/>
        </w:rPr>
      </w:pPr>
      <w:r w:rsidRPr="006F508E">
        <w:rPr>
          <w:rFonts w:cs="Arial"/>
        </w:rPr>
        <w:t>Aantal scenes</w:t>
      </w:r>
      <w:r>
        <w:rPr>
          <w:rFonts w:cs="Arial"/>
        </w:rPr>
        <w:t xml:space="preserve"> is 6.</w:t>
      </w:r>
    </w:p>
    <w:p w14:paraId="52CF62D4" w14:textId="77777777" w:rsidR="009A1B55" w:rsidRPr="006F508E" w:rsidRDefault="009A1B55" w:rsidP="009A1B55">
      <w:pPr>
        <w:rPr>
          <w:rFonts w:cs="Arial"/>
        </w:rPr>
      </w:pPr>
      <w:r w:rsidRPr="006F508E">
        <w:rPr>
          <w:rFonts w:cs="Arial"/>
        </w:rPr>
        <w:t>Aantal vragen</w:t>
      </w:r>
      <w:r>
        <w:rPr>
          <w:rFonts w:cs="Arial"/>
        </w:rPr>
        <w:t xml:space="preserve"> is 20.</w:t>
      </w:r>
    </w:p>
    <w:p w14:paraId="790F503B" w14:textId="77777777" w:rsidR="009A1B55" w:rsidRPr="00777324" w:rsidRDefault="009A1B55" w:rsidP="009A1B55">
      <w:pPr>
        <w:spacing w:after="200" w:line="276" w:lineRule="auto"/>
        <w:rPr>
          <w:rFonts w:cs="Arial"/>
        </w:rPr>
      </w:pPr>
    </w:p>
    <w:p w14:paraId="5B85D2E1" w14:textId="77777777" w:rsidR="009A1B55" w:rsidRPr="006F508E" w:rsidRDefault="009A1B55" w:rsidP="009A1B55">
      <w:pPr>
        <w:pStyle w:val="Kop2"/>
        <w:rPr>
          <w:rFonts w:cs="Arial"/>
          <w:b/>
          <w:color w:val="FF0000"/>
        </w:rPr>
      </w:pPr>
      <w:bookmarkStart w:id="38" w:name="_Toc131098104"/>
      <w:r w:rsidRPr="0058447D">
        <w:rPr>
          <w:rFonts w:cs="Arial"/>
          <w:b/>
          <w:color w:val="FF0000"/>
        </w:rPr>
        <w:t>Casus</w:t>
      </w:r>
      <w:bookmarkEnd w:id="38"/>
      <w:r w:rsidRPr="006F508E">
        <w:rPr>
          <w:rFonts w:cs="Arial"/>
          <w:b/>
          <w:color w:val="FF0000"/>
        </w:rPr>
        <w:t xml:space="preserve"> </w:t>
      </w:r>
    </w:p>
    <w:tbl>
      <w:tblPr>
        <w:tblStyle w:val="Tabelraster"/>
        <w:tblW w:w="0" w:type="auto"/>
        <w:tblLook w:val="04A0" w:firstRow="1" w:lastRow="0" w:firstColumn="1" w:lastColumn="0" w:noHBand="0" w:noVBand="1"/>
      </w:tblPr>
      <w:tblGrid>
        <w:gridCol w:w="9062"/>
      </w:tblGrid>
      <w:tr w:rsidR="009A1B55" w:rsidRPr="004A5203" w14:paraId="214896F8" w14:textId="77777777" w:rsidTr="00BB48BA">
        <w:tc>
          <w:tcPr>
            <w:tcW w:w="9062" w:type="dxa"/>
          </w:tcPr>
          <w:p w14:paraId="37F7EDDC" w14:textId="77777777" w:rsidR="009A1B55" w:rsidRDefault="009A1B55" w:rsidP="00BB48BA">
            <w:pPr>
              <w:rPr>
                <w:rFonts w:cs="Arial"/>
                <w:b/>
                <w:color w:val="FF0000"/>
              </w:rPr>
            </w:pPr>
          </w:p>
          <w:p w14:paraId="3D6CEEE2" w14:textId="018442B2" w:rsidR="009A1B55" w:rsidRPr="0058447D" w:rsidRDefault="009A1B55" w:rsidP="00BB48BA">
            <w:pPr>
              <w:rPr>
                <w:rFonts w:cs="Arial"/>
              </w:rPr>
            </w:pPr>
            <w:r w:rsidRPr="0058447D">
              <w:rPr>
                <w:rFonts w:cs="Arial"/>
              </w:rPr>
              <w:t xml:space="preserve">Mevr. van der Laan is 77 jaar, weduwnaar, ze heeft 1 dochter en was huisvrouw. Zij is in zorg in verband met ondersteuning bij COPD na een ziekenhuis opname.  Haar man is kortgeleden overleden, mevr. uit haar verdriet maar geeft aan dat zij dit volledig heeft geaccepteerd. </w:t>
            </w:r>
            <w:r w:rsidR="00187B17" w:rsidRPr="0058447D">
              <w:rPr>
                <w:rFonts w:cs="Arial"/>
              </w:rPr>
              <w:t>“Het</w:t>
            </w:r>
            <w:r w:rsidRPr="0058447D">
              <w:rPr>
                <w:rFonts w:cs="Arial"/>
              </w:rPr>
              <w:t xml:space="preserve"> hoort bij het leven, we gaan allemaal een keertje dood” verkondigt zij steeds als je haar ernaar vraagt. Door haar COPD is zij vaak vermoeid en uit zij regelmatig klachten als benauwdheid. De huisarts geeft aan dat volgens haar er nog mogelijkheden zijn om de klachten te verminderen door leefstijl adviezen en eventueel begeleiding bij gebruik van medicatie. Bij je eerste huisbezoek constateer je dat het huis onvoldoende is ingericht voor een </w:t>
            </w:r>
            <w:r w:rsidR="00DA4B7C" w:rsidRPr="0058447D">
              <w:rPr>
                <w:rFonts w:cs="Arial"/>
              </w:rPr>
              <w:t>COPD-patiënt</w:t>
            </w:r>
            <w:r w:rsidRPr="0058447D">
              <w:rPr>
                <w:rFonts w:cs="Arial"/>
              </w:rPr>
              <w:t xml:space="preserve">, zoals stoffen gordijnen, vloerbedekking. Ook maakt een huis een wat vervuilde indruk. Mevr. geeft aan tijdens het bezoek dat zij ook al enige tijd last heeft van kiespijn maar dat zij door haar vermoeidheid er niet toe komt om naar de tandarts gaat. Haar dochter zou dit gaan organiseren maar is daar ook niet aan toe gekomen.  </w:t>
            </w:r>
            <w:r w:rsidR="00187B17" w:rsidRPr="0058447D">
              <w:rPr>
                <w:rFonts w:cs="Arial"/>
              </w:rPr>
              <w:t>Mevr.</w:t>
            </w:r>
            <w:r w:rsidRPr="0058447D">
              <w:rPr>
                <w:rFonts w:cs="Arial"/>
              </w:rPr>
              <w:t xml:space="preserve"> gebruikt </w:t>
            </w:r>
            <w:proofErr w:type="spellStart"/>
            <w:r w:rsidR="00DA4B7C" w:rsidRPr="0058447D">
              <w:rPr>
                <w:rFonts w:cs="Arial"/>
              </w:rPr>
              <w:t>aclidinium</w:t>
            </w:r>
            <w:proofErr w:type="spellEnd"/>
            <w:r w:rsidR="00DA4B7C" w:rsidRPr="0058447D">
              <w:rPr>
                <w:rFonts w:cs="Arial"/>
              </w:rPr>
              <w:t xml:space="preserve"> (</w:t>
            </w:r>
            <w:r w:rsidRPr="0058447D">
              <w:rPr>
                <w:rFonts w:cs="Arial"/>
              </w:rPr>
              <w:t xml:space="preserve">322 </w:t>
            </w:r>
            <w:r w:rsidR="00187B17" w:rsidRPr="0058447D">
              <w:rPr>
                <w:rFonts w:cs="Arial"/>
              </w:rPr>
              <w:t>micro</w:t>
            </w:r>
            <w:r w:rsidRPr="0058447D">
              <w:rPr>
                <w:rFonts w:cs="Arial"/>
              </w:rPr>
              <w:t xml:space="preserve"> </w:t>
            </w:r>
            <w:proofErr w:type="spellStart"/>
            <w:r w:rsidRPr="0058447D">
              <w:rPr>
                <w:rFonts w:cs="Arial"/>
              </w:rPr>
              <w:t>2x</w:t>
            </w:r>
            <w:proofErr w:type="spellEnd"/>
            <w:r w:rsidRPr="0058447D">
              <w:rPr>
                <w:rFonts w:cs="Arial"/>
              </w:rPr>
              <w:t xml:space="preserve"> per dag) </w:t>
            </w:r>
            <w:r w:rsidR="00DA4B7C" w:rsidRPr="0058447D">
              <w:rPr>
                <w:rFonts w:cs="Arial"/>
              </w:rPr>
              <w:t xml:space="preserve">en </w:t>
            </w:r>
            <w:proofErr w:type="spellStart"/>
            <w:r w:rsidR="00DA4B7C" w:rsidRPr="0058447D">
              <w:rPr>
                <w:rFonts w:cs="Arial"/>
              </w:rPr>
              <w:t>ipratropium</w:t>
            </w:r>
            <w:proofErr w:type="spellEnd"/>
            <w:r w:rsidRPr="0058447D">
              <w:rPr>
                <w:rFonts w:cs="Arial"/>
              </w:rPr>
              <w:t xml:space="preserve"> (250 </w:t>
            </w:r>
            <w:proofErr w:type="spellStart"/>
            <w:r w:rsidRPr="0058447D">
              <w:rPr>
                <w:rFonts w:cs="Arial"/>
              </w:rPr>
              <w:t>microg</w:t>
            </w:r>
            <w:proofErr w:type="spellEnd"/>
            <w:r w:rsidRPr="0058447D">
              <w:rPr>
                <w:rFonts w:cs="Arial"/>
              </w:rPr>
              <w:t>. 3 x per dag).</w:t>
            </w:r>
          </w:p>
          <w:p w14:paraId="17152567" w14:textId="77777777" w:rsidR="009A1B55" w:rsidRPr="004A5203" w:rsidRDefault="009A1B55" w:rsidP="00BB48BA">
            <w:pPr>
              <w:rPr>
                <w:rFonts w:cs="Arial"/>
                <w:b/>
                <w:color w:val="FF0000"/>
              </w:rPr>
            </w:pPr>
          </w:p>
        </w:tc>
      </w:tr>
    </w:tbl>
    <w:p w14:paraId="78D4648F" w14:textId="77777777" w:rsidR="009A1B55" w:rsidRDefault="009A1B55" w:rsidP="009A1B55">
      <w:pPr>
        <w:rPr>
          <w:rFonts w:cs="Arial"/>
          <w:b/>
          <w:color w:val="FF0000"/>
        </w:rPr>
      </w:pPr>
    </w:p>
    <w:p w14:paraId="4B77A125" w14:textId="77777777" w:rsidR="00B364D1" w:rsidRDefault="009A1B55" w:rsidP="009A1B55">
      <w:pPr>
        <w:pStyle w:val="Lijstalinea"/>
        <w:spacing w:after="200" w:line="276" w:lineRule="auto"/>
        <w:ind w:left="0"/>
        <w:rPr>
          <w:rFonts w:cs="Arial"/>
          <w:u w:val="single"/>
        </w:rPr>
      </w:pPr>
      <w:r w:rsidRPr="00B364D1">
        <w:rPr>
          <w:rFonts w:cs="Arial"/>
          <w:u w:val="single"/>
        </w:rPr>
        <w:t>Andere mogelijke lesactiviteiten</w:t>
      </w:r>
    </w:p>
    <w:p w14:paraId="0722B232" w14:textId="4AF8F263" w:rsidR="009A1B55" w:rsidRPr="006F508E" w:rsidRDefault="009A1B55" w:rsidP="009A1B55">
      <w:pPr>
        <w:pStyle w:val="Lijstalinea"/>
        <w:spacing w:after="200" w:line="276" w:lineRule="auto"/>
        <w:ind w:left="0"/>
        <w:rPr>
          <w:rFonts w:cs="Arial"/>
          <w:u w:val="single"/>
        </w:rPr>
      </w:pPr>
      <w:r w:rsidRPr="006F508E">
        <w:rPr>
          <w:rFonts w:cs="Arial"/>
          <w:u w:val="single"/>
        </w:rPr>
        <w:t xml:space="preserve"> </w:t>
      </w:r>
    </w:p>
    <w:p w14:paraId="591ADF89" w14:textId="0FC240D5" w:rsidR="009A1B55" w:rsidRDefault="009A1B55" w:rsidP="009A1B55">
      <w:pPr>
        <w:pStyle w:val="Lijstalinea"/>
        <w:numPr>
          <w:ilvl w:val="0"/>
          <w:numId w:val="6"/>
        </w:numPr>
        <w:spacing w:after="200" w:line="276" w:lineRule="auto"/>
        <w:rPr>
          <w:rFonts w:cs="Arial"/>
        </w:rPr>
      </w:pPr>
      <w:r w:rsidRPr="004A5203">
        <w:rPr>
          <w:rFonts w:cs="Arial"/>
        </w:rPr>
        <w:t>Zelfredzaamheidsmatrix invullen</w:t>
      </w:r>
      <w:r w:rsidR="00B364D1">
        <w:rPr>
          <w:rFonts w:cs="Arial"/>
        </w:rPr>
        <w:t xml:space="preserve"> van S. </w:t>
      </w:r>
      <w:proofErr w:type="spellStart"/>
      <w:r w:rsidR="00B364D1">
        <w:rPr>
          <w:rFonts w:cs="Arial"/>
        </w:rPr>
        <w:t>Lauriks</w:t>
      </w:r>
      <w:proofErr w:type="spellEnd"/>
      <w:r w:rsidR="00B364D1">
        <w:rPr>
          <w:rFonts w:cs="Arial"/>
        </w:rPr>
        <w:t xml:space="preserve"> e.a. </w:t>
      </w:r>
      <w:sdt>
        <w:sdtPr>
          <w:rPr>
            <w:rFonts w:cs="Arial"/>
          </w:rPr>
          <w:id w:val="98848458"/>
          <w:citation/>
        </w:sdtPr>
        <w:sdtContent>
          <w:r w:rsidR="00CC1B0C">
            <w:rPr>
              <w:rFonts w:cs="Arial"/>
            </w:rPr>
            <w:fldChar w:fldCharType="begin"/>
          </w:r>
          <w:r w:rsidR="00CC1B0C">
            <w:rPr>
              <w:rFonts w:cs="Arial"/>
            </w:rPr>
            <w:instrText xml:space="preserve"> CITATION GGD23 \l 1043 </w:instrText>
          </w:r>
          <w:r w:rsidR="00CC1B0C">
            <w:rPr>
              <w:rFonts w:cs="Arial"/>
            </w:rPr>
            <w:fldChar w:fldCharType="separate"/>
          </w:r>
          <w:r w:rsidR="00CC1B0C">
            <w:rPr>
              <w:rFonts w:cs="Arial"/>
              <w:noProof/>
            </w:rPr>
            <w:t xml:space="preserve"> </w:t>
          </w:r>
          <w:r w:rsidR="00CC1B0C" w:rsidRPr="00CC1B0C">
            <w:rPr>
              <w:rFonts w:cs="Arial"/>
              <w:noProof/>
            </w:rPr>
            <w:t>(GGD Amsterdam. Lauriks, 2023)</w:t>
          </w:r>
          <w:r w:rsidR="00CC1B0C">
            <w:rPr>
              <w:rFonts w:cs="Arial"/>
            </w:rPr>
            <w:fldChar w:fldCharType="end"/>
          </w:r>
        </w:sdtContent>
      </w:sdt>
      <w:r w:rsidR="00B364D1">
        <w:rPr>
          <w:rFonts w:cs="Arial"/>
        </w:rPr>
        <w:t xml:space="preserve">. </w:t>
      </w:r>
    </w:p>
    <w:p w14:paraId="76FE6D86" w14:textId="77777777" w:rsidR="009A1B55" w:rsidRDefault="009A1B55" w:rsidP="009A1B55">
      <w:pPr>
        <w:pStyle w:val="Lijstalinea"/>
        <w:numPr>
          <w:ilvl w:val="0"/>
          <w:numId w:val="6"/>
        </w:numPr>
        <w:spacing w:after="200" w:line="276" w:lineRule="auto"/>
        <w:rPr>
          <w:rFonts w:cs="Arial"/>
        </w:rPr>
      </w:pPr>
      <w:r>
        <w:rPr>
          <w:rFonts w:cs="Arial"/>
        </w:rPr>
        <w:t>Onderwijsleergesprek aan de hand van de volgende onderwerpen:</w:t>
      </w:r>
    </w:p>
    <w:p w14:paraId="19BC96F5" w14:textId="0071CCC8" w:rsidR="009A1B55" w:rsidRDefault="009A1B55" w:rsidP="003276F7">
      <w:pPr>
        <w:pStyle w:val="Lijstalinea"/>
        <w:numPr>
          <w:ilvl w:val="0"/>
          <w:numId w:val="26"/>
        </w:numPr>
        <w:spacing w:after="200" w:line="276" w:lineRule="auto"/>
        <w:rPr>
          <w:rFonts w:cs="Arial"/>
        </w:rPr>
      </w:pPr>
      <w:r>
        <w:rPr>
          <w:rFonts w:cs="Arial"/>
        </w:rPr>
        <w:t>I</w:t>
      </w:r>
      <w:r w:rsidRPr="006F508E">
        <w:rPr>
          <w:rFonts w:cs="Arial"/>
        </w:rPr>
        <w:t>nzet van professionals en vrijwilligers</w:t>
      </w:r>
      <w:r w:rsidR="00DA4B7C">
        <w:rPr>
          <w:rFonts w:cs="Arial"/>
        </w:rPr>
        <w:t xml:space="preserve">, wat zijn mogelijke samenwerkingsvormen. </w:t>
      </w:r>
    </w:p>
    <w:p w14:paraId="72F7F06B" w14:textId="28C9D146" w:rsidR="009A1B55" w:rsidRDefault="009A1B55" w:rsidP="003276F7">
      <w:pPr>
        <w:pStyle w:val="Lijstalinea"/>
        <w:numPr>
          <w:ilvl w:val="0"/>
          <w:numId w:val="26"/>
        </w:numPr>
        <w:spacing w:after="200" w:line="276" w:lineRule="auto"/>
        <w:rPr>
          <w:rFonts w:cs="Arial"/>
        </w:rPr>
      </w:pPr>
      <w:r>
        <w:rPr>
          <w:rFonts w:cs="Arial"/>
        </w:rPr>
        <w:t>D</w:t>
      </w:r>
      <w:r w:rsidRPr="006F508E">
        <w:rPr>
          <w:rFonts w:cs="Arial"/>
        </w:rPr>
        <w:t>e ethische dilemma’s op gebied van inzet van zelfmanagement</w:t>
      </w:r>
      <w:r w:rsidR="00DA4B7C">
        <w:rPr>
          <w:rFonts w:cs="Arial"/>
        </w:rPr>
        <w:t>.</w:t>
      </w:r>
    </w:p>
    <w:p w14:paraId="2CCF3AA6" w14:textId="616E423F" w:rsidR="009A1B55" w:rsidRDefault="009A1B55" w:rsidP="003276F7">
      <w:pPr>
        <w:pStyle w:val="Lijstalinea"/>
        <w:numPr>
          <w:ilvl w:val="0"/>
          <w:numId w:val="26"/>
        </w:numPr>
        <w:spacing w:after="200" w:line="276" w:lineRule="auto"/>
        <w:rPr>
          <w:rFonts w:cs="Arial"/>
        </w:rPr>
      </w:pPr>
      <w:r>
        <w:rPr>
          <w:rFonts w:cs="Arial"/>
        </w:rPr>
        <w:t>D</w:t>
      </w:r>
      <w:r w:rsidRPr="006F508E">
        <w:rPr>
          <w:rFonts w:cs="Arial"/>
        </w:rPr>
        <w:t>e bijdrage die patiëntenverenigingen kan leveren aan zelfmanagement</w:t>
      </w:r>
      <w:r w:rsidR="00DA4B7C">
        <w:rPr>
          <w:rFonts w:cs="Arial"/>
        </w:rPr>
        <w:t>.</w:t>
      </w:r>
    </w:p>
    <w:p w14:paraId="2509BCDC" w14:textId="5DF04BBB" w:rsidR="009A1B55" w:rsidRDefault="009A1B55" w:rsidP="003276F7">
      <w:pPr>
        <w:pStyle w:val="Lijstalinea"/>
        <w:numPr>
          <w:ilvl w:val="0"/>
          <w:numId w:val="26"/>
        </w:numPr>
        <w:spacing w:after="200" w:line="276" w:lineRule="auto"/>
        <w:rPr>
          <w:rFonts w:cs="Arial"/>
        </w:rPr>
      </w:pPr>
      <w:r>
        <w:rPr>
          <w:rFonts w:cs="Arial"/>
        </w:rPr>
        <w:t>D</w:t>
      </w:r>
      <w:r w:rsidRPr="006F508E">
        <w:rPr>
          <w:rFonts w:cs="Arial"/>
        </w:rPr>
        <w:t>e rol van financiering en zorgverzekeraars in relatie tot zelfmanagement</w:t>
      </w:r>
      <w:r w:rsidR="00DA4B7C">
        <w:rPr>
          <w:rFonts w:cs="Arial"/>
        </w:rPr>
        <w:t>.</w:t>
      </w:r>
    </w:p>
    <w:p w14:paraId="29B6F1A0" w14:textId="3EC1C0AD" w:rsidR="00DA4B7C" w:rsidRPr="00DA4B7C" w:rsidRDefault="00DA4B7C" w:rsidP="00DA4B7C">
      <w:pPr>
        <w:spacing w:after="200" w:line="276" w:lineRule="auto"/>
        <w:rPr>
          <w:rFonts w:cs="Arial"/>
          <w:u w:val="single"/>
        </w:rPr>
      </w:pPr>
      <w:r w:rsidRPr="00DA4B7C">
        <w:rPr>
          <w:rFonts w:cs="Arial"/>
          <w:u w:val="single"/>
        </w:rPr>
        <w:t>Verdiepende opdrachten.</w:t>
      </w:r>
    </w:p>
    <w:p w14:paraId="1F323DA0" w14:textId="7E91F03C" w:rsidR="00B364D1" w:rsidRPr="003276F7" w:rsidRDefault="00B364D1" w:rsidP="003276F7">
      <w:pPr>
        <w:pStyle w:val="Lijstalinea"/>
        <w:numPr>
          <w:ilvl w:val="0"/>
          <w:numId w:val="25"/>
        </w:numPr>
        <w:spacing w:after="200" w:line="276" w:lineRule="auto"/>
        <w:rPr>
          <w:rFonts w:cs="Arial"/>
        </w:rPr>
      </w:pPr>
      <w:r w:rsidRPr="003276F7">
        <w:rPr>
          <w:rFonts w:cs="Arial"/>
        </w:rPr>
        <w:t xml:space="preserve">In </w:t>
      </w:r>
      <w:r w:rsidR="00DA4B7C" w:rsidRPr="003276F7">
        <w:rPr>
          <w:rFonts w:cs="Arial"/>
        </w:rPr>
        <w:t>scène</w:t>
      </w:r>
      <w:r w:rsidRPr="003276F7">
        <w:rPr>
          <w:rFonts w:cs="Arial"/>
        </w:rPr>
        <w:t xml:space="preserve"> </w:t>
      </w:r>
      <w:r w:rsidR="00DA4B7C">
        <w:rPr>
          <w:rFonts w:cs="Arial"/>
        </w:rPr>
        <w:t>12</w:t>
      </w:r>
      <w:r w:rsidRPr="003276F7">
        <w:rPr>
          <w:rFonts w:cs="Arial"/>
        </w:rPr>
        <w:t xml:space="preserve"> gaat het ondersteunen van de zelfmanagementvaardigheden nog niet optimaal. Welke interventies vind jij passend en wat zou je anders doen dan </w:t>
      </w:r>
      <w:proofErr w:type="spellStart"/>
      <w:r w:rsidRPr="003276F7">
        <w:rPr>
          <w:rFonts w:cs="Arial"/>
        </w:rPr>
        <w:t>Luciel</w:t>
      </w:r>
      <w:proofErr w:type="spellEnd"/>
      <w:r w:rsidRPr="003276F7">
        <w:rPr>
          <w:rFonts w:cs="Arial"/>
        </w:rPr>
        <w:t>? Denk hierbij aan wat j</w:t>
      </w:r>
      <w:r w:rsidR="00DA4B7C">
        <w:rPr>
          <w:rFonts w:cs="Arial"/>
        </w:rPr>
        <w:t>ij</w:t>
      </w:r>
      <w:r w:rsidRPr="003276F7">
        <w:rPr>
          <w:rFonts w:cs="Arial"/>
        </w:rPr>
        <w:t xml:space="preserve"> kunt doen om iemand te </w:t>
      </w:r>
      <w:r w:rsidR="00DA4B7C">
        <w:rPr>
          <w:rFonts w:cs="Arial"/>
        </w:rPr>
        <w:t>ondersteunen?</w:t>
      </w:r>
      <w:r w:rsidRPr="003276F7">
        <w:rPr>
          <w:rFonts w:cs="Arial"/>
        </w:rPr>
        <w:t xml:space="preserve"> </w:t>
      </w:r>
    </w:p>
    <w:p w14:paraId="70D8F3D4" w14:textId="2B4FCE67" w:rsidR="00B364D1" w:rsidRPr="003276F7" w:rsidRDefault="00B364D1" w:rsidP="003276F7">
      <w:pPr>
        <w:pStyle w:val="Lijstalinea"/>
        <w:numPr>
          <w:ilvl w:val="0"/>
          <w:numId w:val="25"/>
        </w:numPr>
        <w:spacing w:after="200" w:line="276" w:lineRule="auto"/>
        <w:rPr>
          <w:rFonts w:cs="Arial"/>
        </w:rPr>
      </w:pPr>
      <w:r w:rsidRPr="003276F7">
        <w:rPr>
          <w:rFonts w:cs="Arial"/>
        </w:rPr>
        <w:t>Hoe beoordeel jij of een client voldoende gemotiveerd is om een handeling op de juiste wijze uit te voeren en hoe toets jij therapietrouw?</w:t>
      </w:r>
    </w:p>
    <w:p w14:paraId="2FAE0662" w14:textId="2686A061" w:rsidR="00B364D1" w:rsidRPr="003276F7" w:rsidRDefault="00B364D1" w:rsidP="003276F7">
      <w:pPr>
        <w:pStyle w:val="Lijstalinea"/>
        <w:numPr>
          <w:ilvl w:val="0"/>
          <w:numId w:val="25"/>
        </w:numPr>
        <w:spacing w:after="200" w:line="276" w:lineRule="auto"/>
        <w:rPr>
          <w:rFonts w:cs="Arial"/>
        </w:rPr>
      </w:pPr>
      <w:r w:rsidRPr="003276F7">
        <w:rPr>
          <w:rFonts w:cs="Arial"/>
        </w:rPr>
        <w:t>Op welke wijze kun je zorgen dan familie of naasten en de client betrokken blijven in een keukentafel gesprek, terwijl de wensen van mw. Van de Sande worden gerespecteerd? Is dit altijd haalbaar?</w:t>
      </w:r>
    </w:p>
    <w:p w14:paraId="15C36BB4" w14:textId="215B8D32" w:rsidR="003276F7" w:rsidRPr="003276F7" w:rsidRDefault="003276F7" w:rsidP="003276F7">
      <w:pPr>
        <w:pStyle w:val="Lijstalinea"/>
        <w:numPr>
          <w:ilvl w:val="0"/>
          <w:numId w:val="25"/>
        </w:numPr>
        <w:spacing w:after="200" w:line="276" w:lineRule="auto"/>
        <w:rPr>
          <w:rFonts w:cs="Arial"/>
        </w:rPr>
      </w:pPr>
      <w:r w:rsidRPr="003276F7">
        <w:rPr>
          <w:rFonts w:cs="Arial"/>
        </w:rPr>
        <w:t xml:space="preserve">Welke vragen zou jij nog meer aan de orde willen stellen tijdens dit gesprek, opdat er werkelijk sprake is van gedeelde besluitvorming. </w:t>
      </w:r>
    </w:p>
    <w:p w14:paraId="50447B6C" w14:textId="21D8A21B" w:rsidR="003276F7" w:rsidRPr="003276F7" w:rsidRDefault="003276F7" w:rsidP="003276F7">
      <w:pPr>
        <w:pStyle w:val="Lijstalinea"/>
        <w:numPr>
          <w:ilvl w:val="0"/>
          <w:numId w:val="25"/>
        </w:numPr>
        <w:spacing w:after="200" w:line="276" w:lineRule="auto"/>
        <w:rPr>
          <w:rFonts w:cs="Arial"/>
        </w:rPr>
      </w:pPr>
      <w:r w:rsidRPr="003276F7">
        <w:rPr>
          <w:rFonts w:cs="Arial"/>
        </w:rPr>
        <w:t xml:space="preserve">Beschrijf de kenmerken van </w:t>
      </w:r>
      <w:r w:rsidR="00DA4B7C">
        <w:rPr>
          <w:rFonts w:cs="Arial"/>
        </w:rPr>
        <w:t>Same Beslissen e</w:t>
      </w:r>
      <w:r w:rsidRPr="003276F7">
        <w:rPr>
          <w:rFonts w:cs="Arial"/>
        </w:rPr>
        <w:t xml:space="preserve">n geef aan wat de relatie is met zelfmanagement, welke vormen van </w:t>
      </w:r>
      <w:r w:rsidR="00DA4B7C">
        <w:rPr>
          <w:rFonts w:cs="Arial"/>
        </w:rPr>
        <w:t>g</w:t>
      </w:r>
      <w:r w:rsidRPr="003276F7">
        <w:rPr>
          <w:rFonts w:cs="Arial"/>
        </w:rPr>
        <w:t>espreksvoering zijn nog meer passend bij zelfmanagementondersteuning?</w:t>
      </w:r>
    </w:p>
    <w:p w14:paraId="4D5FC7FE" w14:textId="4EE4A3EC" w:rsidR="003276F7" w:rsidRPr="003276F7" w:rsidRDefault="003276F7" w:rsidP="003276F7">
      <w:pPr>
        <w:pStyle w:val="Lijstalinea"/>
        <w:numPr>
          <w:ilvl w:val="0"/>
          <w:numId w:val="25"/>
        </w:numPr>
        <w:spacing w:after="200" w:line="276" w:lineRule="auto"/>
        <w:rPr>
          <w:rFonts w:cs="Arial"/>
        </w:rPr>
      </w:pPr>
      <w:r w:rsidRPr="003276F7">
        <w:rPr>
          <w:rFonts w:cs="Arial"/>
        </w:rPr>
        <w:t>Wat is je persoonlijke mening over ouder worden en het verbeteren van gezondheidsvaardigheden. Een voorbeeld: vind jij het juist dat een persoon boven de 80 moet leren koken, terwijl hij of zij dat voorheen nog nooit heeft gedaan</w:t>
      </w:r>
      <w:r w:rsidR="00DA4B7C">
        <w:rPr>
          <w:rFonts w:cs="Arial"/>
        </w:rPr>
        <w:t>?</w:t>
      </w:r>
      <w:r w:rsidRPr="003276F7">
        <w:rPr>
          <w:rFonts w:cs="Arial"/>
        </w:rPr>
        <w:t xml:space="preserve"> </w:t>
      </w:r>
    </w:p>
    <w:p w14:paraId="3571FC8A" w14:textId="77777777" w:rsidR="003276F7" w:rsidRPr="00B364D1" w:rsidRDefault="003276F7" w:rsidP="00B364D1">
      <w:pPr>
        <w:spacing w:after="200" w:line="276" w:lineRule="auto"/>
        <w:rPr>
          <w:rFonts w:cs="Arial"/>
        </w:rPr>
      </w:pPr>
    </w:p>
    <w:p w14:paraId="019F1380" w14:textId="77777777" w:rsidR="009A1B55" w:rsidRPr="00777324" w:rsidRDefault="009A1B55" w:rsidP="009A1B55">
      <w:pPr>
        <w:pStyle w:val="Lijstalinea"/>
        <w:spacing w:after="200" w:line="276" w:lineRule="auto"/>
        <w:rPr>
          <w:rFonts w:cs="Arial"/>
        </w:rPr>
      </w:pPr>
    </w:p>
    <w:p w14:paraId="4EBBC53B" w14:textId="77777777" w:rsidR="009A1B55" w:rsidRPr="00777324" w:rsidRDefault="009A1B55" w:rsidP="009A1B55">
      <w:pPr>
        <w:pStyle w:val="Lijstalinea"/>
        <w:numPr>
          <w:ilvl w:val="0"/>
          <w:numId w:val="14"/>
        </w:numPr>
        <w:spacing w:after="200" w:line="276" w:lineRule="auto"/>
        <w:outlineLvl w:val="1"/>
        <w:rPr>
          <w:rFonts w:cs="Arial"/>
          <w:b/>
          <w:color w:val="FF0000"/>
        </w:rPr>
      </w:pPr>
      <w:bookmarkStart w:id="39" w:name="_Toc131098105"/>
      <w:r w:rsidRPr="00777324">
        <w:rPr>
          <w:rFonts w:cs="Arial"/>
          <w:b/>
          <w:color w:val="FF0000"/>
        </w:rPr>
        <w:t>Benodigde leermiddelen</w:t>
      </w:r>
      <w:bookmarkEnd w:id="39"/>
      <w:r w:rsidRPr="00777324">
        <w:rPr>
          <w:rFonts w:cs="Arial"/>
          <w:b/>
          <w:color w:val="FF0000"/>
        </w:rPr>
        <w:t xml:space="preserve"> </w:t>
      </w:r>
    </w:p>
    <w:p w14:paraId="148A36F6" w14:textId="3902FA75" w:rsidR="009A1B55" w:rsidRPr="004A5203" w:rsidRDefault="009A1B55" w:rsidP="009A1B55">
      <w:pPr>
        <w:pStyle w:val="Lijstalinea"/>
        <w:numPr>
          <w:ilvl w:val="0"/>
          <w:numId w:val="1"/>
        </w:numPr>
        <w:spacing w:after="200" w:line="276" w:lineRule="auto"/>
        <w:rPr>
          <w:rFonts w:cs="Arial"/>
          <w:b/>
        </w:rPr>
      </w:pPr>
      <w:r w:rsidRPr="004A5203">
        <w:rPr>
          <w:rFonts w:cs="Arial"/>
        </w:rPr>
        <w:t>Casus</w:t>
      </w:r>
      <w:r w:rsidR="003276F7">
        <w:rPr>
          <w:rFonts w:cs="Arial"/>
        </w:rPr>
        <w:t xml:space="preserve"> mw. Van der Laan</w:t>
      </w:r>
    </w:p>
    <w:p w14:paraId="156B4819" w14:textId="77777777" w:rsidR="009A1B55" w:rsidRPr="003276F7" w:rsidRDefault="009A1B55" w:rsidP="009A1B55">
      <w:pPr>
        <w:pStyle w:val="Lijstalinea"/>
        <w:numPr>
          <w:ilvl w:val="0"/>
          <w:numId w:val="1"/>
        </w:numPr>
        <w:spacing w:after="200" w:line="276" w:lineRule="auto"/>
        <w:rPr>
          <w:rStyle w:val="Hyperlink"/>
          <w:rFonts w:cs="Arial"/>
          <w:b/>
          <w:color w:val="auto"/>
          <w:u w:val="none"/>
        </w:rPr>
      </w:pPr>
      <w:r w:rsidRPr="003276F7">
        <w:rPr>
          <w:rStyle w:val="Hyperlink"/>
          <w:rFonts w:cs="Arial"/>
          <w:color w:val="auto"/>
          <w:u w:val="none"/>
        </w:rPr>
        <w:t xml:space="preserve">PowerPoint </w:t>
      </w:r>
    </w:p>
    <w:p w14:paraId="4FB99A8F" w14:textId="77777777" w:rsidR="009A1B55" w:rsidRPr="004A5203" w:rsidRDefault="009A1B55" w:rsidP="009A1B55">
      <w:pPr>
        <w:pStyle w:val="Lijstalinea"/>
        <w:spacing w:after="200" w:line="276" w:lineRule="auto"/>
        <w:rPr>
          <w:rStyle w:val="Hyperlink"/>
          <w:rFonts w:cs="Arial"/>
          <w:b/>
        </w:rPr>
      </w:pPr>
    </w:p>
    <w:p w14:paraId="1E6B31A0" w14:textId="77777777" w:rsidR="009A1B55" w:rsidRDefault="009A1B55" w:rsidP="009A1B55">
      <w:pPr>
        <w:pStyle w:val="Lijstalinea"/>
        <w:numPr>
          <w:ilvl w:val="0"/>
          <w:numId w:val="14"/>
        </w:numPr>
        <w:spacing w:after="200" w:line="276" w:lineRule="auto"/>
        <w:outlineLvl w:val="1"/>
        <w:rPr>
          <w:rFonts w:cs="Arial"/>
          <w:b/>
          <w:color w:val="FF0000"/>
        </w:rPr>
      </w:pPr>
      <w:bookmarkStart w:id="40" w:name="_Toc131098106"/>
      <w:r w:rsidRPr="004A5203">
        <w:rPr>
          <w:rFonts w:cs="Arial"/>
          <w:b/>
          <w:color w:val="FF0000"/>
        </w:rPr>
        <w:t>Beginsituatie</w:t>
      </w:r>
      <w:bookmarkEnd w:id="40"/>
    </w:p>
    <w:p w14:paraId="115B7A28" w14:textId="5DF9744A" w:rsidR="009A1B55" w:rsidRPr="00777324" w:rsidRDefault="009A1B55" w:rsidP="009A1B55">
      <w:pPr>
        <w:pStyle w:val="Lijstalinea"/>
        <w:numPr>
          <w:ilvl w:val="0"/>
          <w:numId w:val="1"/>
        </w:numPr>
        <w:spacing w:after="200" w:line="276" w:lineRule="auto"/>
        <w:rPr>
          <w:rFonts w:cs="Arial"/>
        </w:rPr>
      </w:pPr>
      <w:r w:rsidRPr="00777324">
        <w:rPr>
          <w:rFonts w:cs="Arial"/>
        </w:rPr>
        <w:t xml:space="preserve">De </w:t>
      </w:r>
      <w:r w:rsidR="00187B17" w:rsidRPr="00777324">
        <w:rPr>
          <w:rFonts w:cs="Arial"/>
        </w:rPr>
        <w:t>student kan</w:t>
      </w:r>
      <w:r w:rsidRPr="00777324">
        <w:rPr>
          <w:rFonts w:cs="Arial"/>
        </w:rPr>
        <w:t xml:space="preserve"> observeren en rapporteren</w:t>
      </w:r>
    </w:p>
    <w:p w14:paraId="7D69F864" w14:textId="04C91788" w:rsidR="009A1B55" w:rsidRPr="00777324" w:rsidRDefault="009A1B55" w:rsidP="009A1B55">
      <w:pPr>
        <w:pStyle w:val="Lijstalinea"/>
        <w:numPr>
          <w:ilvl w:val="0"/>
          <w:numId w:val="1"/>
        </w:numPr>
        <w:spacing w:after="200" w:line="276" w:lineRule="auto"/>
        <w:rPr>
          <w:rFonts w:cs="Arial"/>
        </w:rPr>
      </w:pPr>
      <w:r w:rsidRPr="00777324">
        <w:rPr>
          <w:rFonts w:cs="Arial"/>
        </w:rPr>
        <w:t xml:space="preserve">De </w:t>
      </w:r>
      <w:r w:rsidR="00187B17" w:rsidRPr="00777324">
        <w:rPr>
          <w:rFonts w:cs="Arial"/>
        </w:rPr>
        <w:t>student kan</w:t>
      </w:r>
      <w:r w:rsidRPr="00777324">
        <w:rPr>
          <w:rFonts w:cs="Arial"/>
        </w:rPr>
        <w:t xml:space="preserve"> communicatieve vaardigheden toepassen</w:t>
      </w:r>
    </w:p>
    <w:p w14:paraId="656B0671" w14:textId="401A41FF" w:rsidR="009A1B55" w:rsidRPr="00777324" w:rsidRDefault="009A1B55" w:rsidP="009A1B55">
      <w:pPr>
        <w:pStyle w:val="Lijstalinea"/>
        <w:numPr>
          <w:ilvl w:val="0"/>
          <w:numId w:val="1"/>
        </w:numPr>
        <w:spacing w:after="200" w:line="276" w:lineRule="auto"/>
        <w:rPr>
          <w:rFonts w:cs="Arial"/>
        </w:rPr>
      </w:pPr>
      <w:r w:rsidRPr="00777324">
        <w:rPr>
          <w:rFonts w:cs="Arial"/>
        </w:rPr>
        <w:t xml:space="preserve">De </w:t>
      </w:r>
      <w:r w:rsidR="00187B17" w:rsidRPr="00777324">
        <w:rPr>
          <w:rFonts w:cs="Arial"/>
        </w:rPr>
        <w:t>student benoemt</w:t>
      </w:r>
      <w:r w:rsidRPr="00777324">
        <w:rPr>
          <w:rFonts w:cs="Arial"/>
        </w:rPr>
        <w:t xml:space="preserve"> de specifieke zorgvragen van de oudere zorgvrager</w:t>
      </w:r>
    </w:p>
    <w:p w14:paraId="55E30F77" w14:textId="77777777" w:rsidR="009A1B55" w:rsidRPr="004A5203" w:rsidRDefault="009A1B55" w:rsidP="009A1B55">
      <w:pPr>
        <w:pStyle w:val="Lijstalinea"/>
        <w:spacing w:after="200" w:line="276" w:lineRule="auto"/>
        <w:rPr>
          <w:rFonts w:cs="Arial"/>
        </w:rPr>
      </w:pPr>
    </w:p>
    <w:p w14:paraId="02D53016" w14:textId="77777777" w:rsidR="009A1B55" w:rsidRPr="004A5203" w:rsidRDefault="009A1B55" w:rsidP="009A1B55">
      <w:pPr>
        <w:pStyle w:val="Lijstalinea"/>
        <w:numPr>
          <w:ilvl w:val="0"/>
          <w:numId w:val="14"/>
        </w:numPr>
        <w:spacing w:after="200" w:line="276" w:lineRule="auto"/>
        <w:outlineLvl w:val="1"/>
        <w:rPr>
          <w:rFonts w:cs="Arial"/>
          <w:b/>
          <w:color w:val="FF0000"/>
        </w:rPr>
      </w:pPr>
      <w:bookmarkStart w:id="41" w:name="_Toc131098107"/>
      <w:r w:rsidRPr="004A5203">
        <w:rPr>
          <w:rFonts w:cs="Arial"/>
          <w:b/>
          <w:color w:val="FF0000"/>
        </w:rPr>
        <w:t>Evaluatie</w:t>
      </w:r>
      <w:bookmarkEnd w:id="41"/>
    </w:p>
    <w:p w14:paraId="47A26607" w14:textId="37D0A06C" w:rsidR="009A1B55" w:rsidRPr="004A5203" w:rsidRDefault="009A1B55" w:rsidP="009A1B55">
      <w:pPr>
        <w:pStyle w:val="Lijstalinea"/>
        <w:spacing w:after="200" w:line="276" w:lineRule="auto"/>
        <w:ind w:left="502"/>
        <w:rPr>
          <w:rFonts w:cs="Arial"/>
        </w:rPr>
      </w:pPr>
      <w:r w:rsidRPr="004A5203">
        <w:rPr>
          <w:rFonts w:cs="Arial"/>
        </w:rPr>
        <w:t xml:space="preserve">De </w:t>
      </w:r>
      <w:r w:rsidR="00187B17">
        <w:rPr>
          <w:rFonts w:cs="Arial"/>
        </w:rPr>
        <w:t xml:space="preserve">student </w:t>
      </w:r>
      <w:r w:rsidR="00187B17" w:rsidRPr="004A5203">
        <w:rPr>
          <w:rFonts w:cs="Arial"/>
        </w:rPr>
        <w:t>geeft</w:t>
      </w:r>
      <w:r w:rsidRPr="004A5203">
        <w:rPr>
          <w:rFonts w:cs="Arial"/>
        </w:rPr>
        <w:t xml:space="preserve"> aan dat de leerdoelen zijn behaald</w:t>
      </w:r>
    </w:p>
    <w:p w14:paraId="3C30F090" w14:textId="77777777" w:rsidR="009A1B55" w:rsidRPr="004A5203" w:rsidRDefault="009A1B55" w:rsidP="009A1B55">
      <w:pPr>
        <w:pStyle w:val="Lijstalinea"/>
        <w:spacing w:after="200" w:line="276" w:lineRule="auto"/>
        <w:ind w:left="502"/>
        <w:rPr>
          <w:rFonts w:cs="Arial"/>
        </w:rPr>
      </w:pPr>
    </w:p>
    <w:p w14:paraId="3C89A2DF" w14:textId="77777777" w:rsidR="009A1B55" w:rsidRPr="004A5203" w:rsidRDefault="009A1B55" w:rsidP="009A1B55">
      <w:pPr>
        <w:pStyle w:val="Lijstalinea"/>
        <w:numPr>
          <w:ilvl w:val="0"/>
          <w:numId w:val="14"/>
        </w:numPr>
        <w:spacing w:after="200" w:line="276" w:lineRule="auto"/>
        <w:outlineLvl w:val="1"/>
        <w:rPr>
          <w:rFonts w:cs="Arial"/>
          <w:b/>
          <w:color w:val="FF0000"/>
        </w:rPr>
      </w:pPr>
      <w:bookmarkStart w:id="42" w:name="_Toc131098108"/>
      <w:r w:rsidRPr="004A5203">
        <w:rPr>
          <w:rFonts w:cs="Arial"/>
          <w:b/>
          <w:color w:val="FF0000"/>
        </w:rPr>
        <w:t>Bronnen</w:t>
      </w:r>
      <w:bookmarkEnd w:id="42"/>
    </w:p>
    <w:tbl>
      <w:tblPr>
        <w:tblStyle w:val="Tabelraster"/>
        <w:tblW w:w="0" w:type="auto"/>
        <w:tblInd w:w="720" w:type="dxa"/>
        <w:tblLook w:val="04A0" w:firstRow="1" w:lastRow="0" w:firstColumn="1" w:lastColumn="0" w:noHBand="0" w:noVBand="1"/>
      </w:tblPr>
      <w:tblGrid>
        <w:gridCol w:w="8342"/>
      </w:tblGrid>
      <w:tr w:rsidR="009A1B55" w14:paraId="5D11939B" w14:textId="77777777" w:rsidTr="00BB48BA">
        <w:tc>
          <w:tcPr>
            <w:tcW w:w="9062" w:type="dxa"/>
          </w:tcPr>
          <w:p w14:paraId="3794F313" w14:textId="77777777" w:rsidR="00B24437" w:rsidRDefault="00B24437" w:rsidP="00B24437">
            <w:pPr>
              <w:pStyle w:val="Bibliografie"/>
              <w:ind w:left="720" w:hanging="720"/>
              <w:rPr>
                <w:noProof/>
                <w:sz w:val="24"/>
                <w:szCs w:val="24"/>
              </w:rPr>
            </w:pPr>
            <w:r>
              <w:rPr>
                <w:rFonts w:cs="Arial"/>
              </w:rPr>
              <w:fldChar w:fldCharType="begin"/>
            </w:r>
            <w:r>
              <w:rPr>
                <w:rFonts w:cs="Arial"/>
              </w:rPr>
              <w:instrText xml:space="preserve"> BIBLIOGRAPHY  \l 1043 </w:instrText>
            </w:r>
            <w:r>
              <w:rPr>
                <w:rFonts w:cs="Arial"/>
              </w:rPr>
              <w:fldChar w:fldCharType="separate"/>
            </w:r>
            <w:r>
              <w:rPr>
                <w:noProof/>
              </w:rPr>
              <w:t xml:space="preserve">GGD Amsterdam. Lauriks, B. D. (2023, juni 6). </w:t>
            </w:r>
            <w:r>
              <w:rPr>
                <w:i/>
                <w:iCs/>
                <w:noProof/>
              </w:rPr>
              <w:t>Officiele overheidspublicaties/externe bijlagen.</w:t>
            </w:r>
            <w:r>
              <w:rPr>
                <w:noProof/>
              </w:rPr>
              <w:t xml:space="preserve"> Opgehaald van officiele overheidspublicaties: https://repository.officiele-overheidspublicaties.nl/externebijlagen/exb-2019-41978/1/bijlage/exb-2019-41978.pdf</w:t>
            </w:r>
          </w:p>
          <w:p w14:paraId="073A27B2" w14:textId="683DFC23" w:rsidR="009A1B55" w:rsidRPr="00A2027B" w:rsidRDefault="00B24437" w:rsidP="00B24437">
            <w:pPr>
              <w:spacing w:after="200" w:line="276" w:lineRule="auto"/>
              <w:ind w:left="360"/>
              <w:rPr>
                <w:rFonts w:cs="Arial"/>
              </w:rPr>
            </w:pPr>
            <w:r>
              <w:rPr>
                <w:rFonts w:cs="Arial"/>
              </w:rPr>
              <w:fldChar w:fldCharType="end"/>
            </w:r>
          </w:p>
        </w:tc>
      </w:tr>
    </w:tbl>
    <w:p w14:paraId="06588724" w14:textId="77777777" w:rsidR="009A1B55" w:rsidRPr="004A5203" w:rsidRDefault="009A1B55" w:rsidP="009A1B55">
      <w:pPr>
        <w:rPr>
          <w:rFonts w:cs="Arial"/>
        </w:rPr>
      </w:pPr>
    </w:p>
    <w:p w14:paraId="0D451DCA" w14:textId="77777777" w:rsidR="009A1B55" w:rsidRPr="004A5203" w:rsidRDefault="009A1B55" w:rsidP="009A1B55">
      <w:pPr>
        <w:rPr>
          <w:rFonts w:cs="Arial"/>
        </w:rPr>
      </w:pPr>
    </w:p>
    <w:p w14:paraId="4687C524" w14:textId="77777777" w:rsidR="009A1B55" w:rsidRPr="004A5203" w:rsidRDefault="009A1B55" w:rsidP="009A1B55">
      <w:pPr>
        <w:pStyle w:val="Tekstopmerking"/>
        <w:outlineLvl w:val="0"/>
        <w:rPr>
          <w:rFonts w:cs="Arial"/>
          <w:b/>
          <w:sz w:val="22"/>
          <w:szCs w:val="22"/>
        </w:rPr>
      </w:pPr>
    </w:p>
    <w:p w14:paraId="75D28510" w14:textId="77777777" w:rsidR="009A1B55" w:rsidRDefault="009A1B55" w:rsidP="009A1B55">
      <w:pPr>
        <w:pStyle w:val="Tekstopmerking"/>
        <w:outlineLvl w:val="0"/>
        <w:rPr>
          <w:rFonts w:cs="Arial"/>
          <w:b/>
          <w:sz w:val="22"/>
          <w:szCs w:val="22"/>
        </w:rPr>
      </w:pPr>
    </w:p>
    <w:p w14:paraId="2847B345" w14:textId="77777777" w:rsidR="009A1B55" w:rsidRDefault="009A1B55" w:rsidP="009A1B55">
      <w:pPr>
        <w:pStyle w:val="Tekstopmerking"/>
        <w:outlineLvl w:val="0"/>
        <w:rPr>
          <w:rFonts w:cs="Arial"/>
          <w:b/>
          <w:sz w:val="22"/>
          <w:szCs w:val="22"/>
        </w:rPr>
      </w:pPr>
    </w:p>
    <w:p w14:paraId="61B52CAA" w14:textId="77777777" w:rsidR="009A1B55" w:rsidRDefault="009A1B55" w:rsidP="009A1B55">
      <w:pPr>
        <w:pStyle w:val="Tekstopmerking"/>
        <w:outlineLvl w:val="0"/>
        <w:rPr>
          <w:rFonts w:cs="Arial"/>
          <w:b/>
          <w:sz w:val="22"/>
          <w:szCs w:val="22"/>
        </w:rPr>
      </w:pPr>
    </w:p>
    <w:p w14:paraId="7E7F6459" w14:textId="77777777" w:rsidR="009A1B55" w:rsidRDefault="009A1B55" w:rsidP="009A1B55">
      <w:pPr>
        <w:pStyle w:val="Tekstopmerking"/>
        <w:outlineLvl w:val="0"/>
        <w:rPr>
          <w:rFonts w:cs="Arial"/>
          <w:b/>
          <w:sz w:val="22"/>
          <w:szCs w:val="22"/>
        </w:rPr>
      </w:pPr>
    </w:p>
    <w:p w14:paraId="4CFCD959" w14:textId="77777777" w:rsidR="00B6281D" w:rsidRPr="004A5203" w:rsidRDefault="00B6281D" w:rsidP="00B6281D">
      <w:pPr>
        <w:pStyle w:val="Lijstalinea"/>
        <w:spacing w:after="200" w:line="276" w:lineRule="auto"/>
        <w:ind w:left="1080"/>
        <w:rPr>
          <w:rStyle w:val="apple-converted-space"/>
          <w:rFonts w:cs="Arial"/>
        </w:rPr>
      </w:pPr>
    </w:p>
    <w:p w14:paraId="052D9312" w14:textId="66901B31" w:rsidR="003F3709" w:rsidRDefault="00000000"/>
    <w:sectPr w:rsidR="003F3709" w:rsidSect="00107A0B">
      <w:pgSz w:w="11906" w:h="16838"/>
      <w:pgMar w:top="1417" w:right="1417" w:bottom="1417" w:left="1417"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lice Bakker" w:date="2023-07-28T16:03:00Z" w:initials="AB">
    <w:p w14:paraId="11F55A7C" w14:textId="77777777" w:rsidR="00BE671F" w:rsidRDefault="00BE671F" w:rsidP="00597FE3">
      <w:pPr>
        <w:pStyle w:val="Tekstopmerking"/>
      </w:pPr>
      <w:r>
        <w:rPr>
          <w:rStyle w:val="Verwijzingopmerking"/>
        </w:rPr>
        <w:annotationRef/>
      </w:r>
      <w:r>
        <w:t xml:space="preserve">Controleren op uitgevoerde game in nummering.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F55A7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E6544" w16cex:dateUtc="2023-07-28T14: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F55A7C" w16cid:durableId="286E65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D1920" w14:textId="77777777" w:rsidR="00880223" w:rsidRDefault="00880223">
      <w:pPr>
        <w:spacing w:after="0" w:line="240" w:lineRule="auto"/>
      </w:pPr>
      <w:r>
        <w:separator/>
      </w:r>
    </w:p>
  </w:endnote>
  <w:endnote w:type="continuationSeparator" w:id="0">
    <w:p w14:paraId="39EAFAB7" w14:textId="77777777" w:rsidR="00880223" w:rsidRDefault="00880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O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417180"/>
      <w:docPartObj>
        <w:docPartGallery w:val="Page Numbers (Bottom of Page)"/>
        <w:docPartUnique/>
      </w:docPartObj>
    </w:sdtPr>
    <w:sdtContent>
      <w:p w14:paraId="41A86B62" w14:textId="77777777" w:rsidR="004B33F7" w:rsidRDefault="00B6281D">
        <w:pPr>
          <w:pStyle w:val="Voettekst"/>
          <w:jc w:val="right"/>
        </w:pPr>
        <w:r>
          <w:fldChar w:fldCharType="begin"/>
        </w:r>
        <w:r>
          <w:instrText>PAGE   \* MERGEFORMAT</w:instrText>
        </w:r>
        <w:r>
          <w:fldChar w:fldCharType="separate"/>
        </w:r>
        <w:r w:rsidR="0018479B">
          <w:rPr>
            <w:noProof/>
          </w:rPr>
          <w:t>6</w:t>
        </w:r>
        <w:r>
          <w:fldChar w:fldCharType="end"/>
        </w:r>
      </w:p>
    </w:sdtContent>
  </w:sdt>
  <w:p w14:paraId="752C53AF" w14:textId="77777777" w:rsidR="004B33F7" w:rsidRDefault="0000000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919350"/>
      <w:docPartObj>
        <w:docPartGallery w:val="Page Numbers (Bottom of Page)"/>
        <w:docPartUnique/>
      </w:docPartObj>
    </w:sdtPr>
    <w:sdtContent>
      <w:p w14:paraId="1D89F9B4" w14:textId="77777777" w:rsidR="009A1B55" w:rsidRDefault="009A1B55">
        <w:pPr>
          <w:pStyle w:val="Voettekst"/>
          <w:jc w:val="right"/>
        </w:pPr>
        <w:r>
          <w:fldChar w:fldCharType="begin"/>
        </w:r>
        <w:r>
          <w:instrText>PAGE   \* MERGEFORMAT</w:instrText>
        </w:r>
        <w:r>
          <w:fldChar w:fldCharType="separate"/>
        </w:r>
        <w:r>
          <w:rPr>
            <w:noProof/>
          </w:rPr>
          <w:t>4</w:t>
        </w:r>
        <w:r>
          <w:fldChar w:fldCharType="end"/>
        </w:r>
      </w:p>
    </w:sdtContent>
  </w:sdt>
  <w:p w14:paraId="513D2C95" w14:textId="77777777" w:rsidR="009A1B55" w:rsidRDefault="009A1B5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6513346"/>
      <w:docPartObj>
        <w:docPartGallery w:val="Page Numbers (Bottom of Page)"/>
        <w:docPartUnique/>
      </w:docPartObj>
    </w:sdtPr>
    <w:sdtContent>
      <w:p w14:paraId="1463BDC3" w14:textId="77777777" w:rsidR="009A1B55" w:rsidRDefault="009A1B55">
        <w:pPr>
          <w:pStyle w:val="Voettekst"/>
          <w:jc w:val="right"/>
        </w:pPr>
        <w:r>
          <w:fldChar w:fldCharType="begin"/>
        </w:r>
        <w:r>
          <w:instrText>PAGE   \* MERGEFORMAT</w:instrText>
        </w:r>
        <w:r>
          <w:fldChar w:fldCharType="separate"/>
        </w:r>
        <w:r>
          <w:rPr>
            <w:noProof/>
          </w:rPr>
          <w:t>6</w:t>
        </w:r>
        <w:r>
          <w:fldChar w:fldCharType="end"/>
        </w:r>
      </w:p>
    </w:sdtContent>
  </w:sdt>
  <w:p w14:paraId="5173B04A" w14:textId="77777777" w:rsidR="009A1B55" w:rsidRDefault="009A1B5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CE8E5" w14:textId="77777777" w:rsidR="00880223" w:rsidRDefault="00880223">
      <w:pPr>
        <w:spacing w:after="0" w:line="240" w:lineRule="auto"/>
      </w:pPr>
      <w:r>
        <w:separator/>
      </w:r>
    </w:p>
  </w:footnote>
  <w:footnote w:type="continuationSeparator" w:id="0">
    <w:p w14:paraId="50AA345F" w14:textId="77777777" w:rsidR="00880223" w:rsidRDefault="008802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5F67"/>
      </v:shape>
    </w:pict>
  </w:numPicBullet>
  <w:abstractNum w:abstractNumId="0" w15:restartNumberingAfterBreak="0">
    <w:nsid w:val="0748014B"/>
    <w:multiLevelType w:val="hybridMultilevel"/>
    <w:tmpl w:val="7E027C6C"/>
    <w:lvl w:ilvl="0" w:tplc="BC6C10E2">
      <w:start w:val="1"/>
      <w:numFmt w:val="decimal"/>
      <w:lvlText w:val="%1."/>
      <w:lvlJc w:val="left"/>
      <w:pPr>
        <w:tabs>
          <w:tab w:val="num" w:pos="720"/>
        </w:tabs>
        <w:ind w:left="720" w:hanging="360"/>
      </w:pPr>
    </w:lvl>
    <w:lvl w:ilvl="1" w:tplc="F16EA04C" w:tentative="1">
      <w:start w:val="1"/>
      <w:numFmt w:val="decimal"/>
      <w:lvlText w:val="%2."/>
      <w:lvlJc w:val="left"/>
      <w:pPr>
        <w:tabs>
          <w:tab w:val="num" w:pos="1440"/>
        </w:tabs>
        <w:ind w:left="1440" w:hanging="360"/>
      </w:pPr>
    </w:lvl>
    <w:lvl w:ilvl="2" w:tplc="1EA027EA" w:tentative="1">
      <w:start w:val="1"/>
      <w:numFmt w:val="decimal"/>
      <w:lvlText w:val="%3."/>
      <w:lvlJc w:val="left"/>
      <w:pPr>
        <w:tabs>
          <w:tab w:val="num" w:pos="2160"/>
        </w:tabs>
        <w:ind w:left="2160" w:hanging="360"/>
      </w:pPr>
    </w:lvl>
    <w:lvl w:ilvl="3" w:tplc="C1626684" w:tentative="1">
      <w:start w:val="1"/>
      <w:numFmt w:val="decimal"/>
      <w:lvlText w:val="%4."/>
      <w:lvlJc w:val="left"/>
      <w:pPr>
        <w:tabs>
          <w:tab w:val="num" w:pos="2880"/>
        </w:tabs>
        <w:ind w:left="2880" w:hanging="360"/>
      </w:pPr>
    </w:lvl>
    <w:lvl w:ilvl="4" w:tplc="54662CE8" w:tentative="1">
      <w:start w:val="1"/>
      <w:numFmt w:val="decimal"/>
      <w:lvlText w:val="%5."/>
      <w:lvlJc w:val="left"/>
      <w:pPr>
        <w:tabs>
          <w:tab w:val="num" w:pos="3600"/>
        </w:tabs>
        <w:ind w:left="3600" w:hanging="360"/>
      </w:pPr>
    </w:lvl>
    <w:lvl w:ilvl="5" w:tplc="3FCCEDBE" w:tentative="1">
      <w:start w:val="1"/>
      <w:numFmt w:val="decimal"/>
      <w:lvlText w:val="%6."/>
      <w:lvlJc w:val="left"/>
      <w:pPr>
        <w:tabs>
          <w:tab w:val="num" w:pos="4320"/>
        </w:tabs>
        <w:ind w:left="4320" w:hanging="360"/>
      </w:pPr>
    </w:lvl>
    <w:lvl w:ilvl="6" w:tplc="49A22830" w:tentative="1">
      <w:start w:val="1"/>
      <w:numFmt w:val="decimal"/>
      <w:lvlText w:val="%7."/>
      <w:lvlJc w:val="left"/>
      <w:pPr>
        <w:tabs>
          <w:tab w:val="num" w:pos="5040"/>
        </w:tabs>
        <w:ind w:left="5040" w:hanging="360"/>
      </w:pPr>
    </w:lvl>
    <w:lvl w:ilvl="7" w:tplc="106C76B2" w:tentative="1">
      <w:start w:val="1"/>
      <w:numFmt w:val="decimal"/>
      <w:lvlText w:val="%8."/>
      <w:lvlJc w:val="left"/>
      <w:pPr>
        <w:tabs>
          <w:tab w:val="num" w:pos="5760"/>
        </w:tabs>
        <w:ind w:left="5760" w:hanging="360"/>
      </w:pPr>
    </w:lvl>
    <w:lvl w:ilvl="8" w:tplc="11903A0A" w:tentative="1">
      <w:start w:val="1"/>
      <w:numFmt w:val="decimal"/>
      <w:lvlText w:val="%9."/>
      <w:lvlJc w:val="left"/>
      <w:pPr>
        <w:tabs>
          <w:tab w:val="num" w:pos="6480"/>
        </w:tabs>
        <w:ind w:left="6480" w:hanging="360"/>
      </w:pPr>
    </w:lvl>
  </w:abstractNum>
  <w:abstractNum w:abstractNumId="1" w15:restartNumberingAfterBreak="0">
    <w:nsid w:val="11CB567B"/>
    <w:multiLevelType w:val="hybridMultilevel"/>
    <w:tmpl w:val="D446009C"/>
    <w:lvl w:ilvl="0" w:tplc="D08C1594">
      <w:start w:val="1"/>
      <w:numFmt w:val="decimal"/>
      <w:lvlText w:val="%1."/>
      <w:lvlJc w:val="left"/>
      <w:pPr>
        <w:tabs>
          <w:tab w:val="num" w:pos="720"/>
        </w:tabs>
        <w:ind w:left="720" w:hanging="360"/>
      </w:pPr>
    </w:lvl>
    <w:lvl w:ilvl="1" w:tplc="1FA42494" w:tentative="1">
      <w:start w:val="1"/>
      <w:numFmt w:val="decimal"/>
      <w:lvlText w:val="%2."/>
      <w:lvlJc w:val="left"/>
      <w:pPr>
        <w:tabs>
          <w:tab w:val="num" w:pos="1440"/>
        </w:tabs>
        <w:ind w:left="1440" w:hanging="360"/>
      </w:pPr>
    </w:lvl>
    <w:lvl w:ilvl="2" w:tplc="884E8218" w:tentative="1">
      <w:start w:val="1"/>
      <w:numFmt w:val="decimal"/>
      <w:lvlText w:val="%3."/>
      <w:lvlJc w:val="left"/>
      <w:pPr>
        <w:tabs>
          <w:tab w:val="num" w:pos="2160"/>
        </w:tabs>
        <w:ind w:left="2160" w:hanging="360"/>
      </w:pPr>
    </w:lvl>
    <w:lvl w:ilvl="3" w:tplc="489E5048" w:tentative="1">
      <w:start w:val="1"/>
      <w:numFmt w:val="decimal"/>
      <w:lvlText w:val="%4."/>
      <w:lvlJc w:val="left"/>
      <w:pPr>
        <w:tabs>
          <w:tab w:val="num" w:pos="2880"/>
        </w:tabs>
        <w:ind w:left="2880" w:hanging="360"/>
      </w:pPr>
    </w:lvl>
    <w:lvl w:ilvl="4" w:tplc="6D4C6148" w:tentative="1">
      <w:start w:val="1"/>
      <w:numFmt w:val="decimal"/>
      <w:lvlText w:val="%5."/>
      <w:lvlJc w:val="left"/>
      <w:pPr>
        <w:tabs>
          <w:tab w:val="num" w:pos="3600"/>
        </w:tabs>
        <w:ind w:left="3600" w:hanging="360"/>
      </w:pPr>
    </w:lvl>
    <w:lvl w:ilvl="5" w:tplc="8EBADB64" w:tentative="1">
      <w:start w:val="1"/>
      <w:numFmt w:val="decimal"/>
      <w:lvlText w:val="%6."/>
      <w:lvlJc w:val="left"/>
      <w:pPr>
        <w:tabs>
          <w:tab w:val="num" w:pos="4320"/>
        </w:tabs>
        <w:ind w:left="4320" w:hanging="360"/>
      </w:pPr>
    </w:lvl>
    <w:lvl w:ilvl="6" w:tplc="0D0277EA" w:tentative="1">
      <w:start w:val="1"/>
      <w:numFmt w:val="decimal"/>
      <w:lvlText w:val="%7."/>
      <w:lvlJc w:val="left"/>
      <w:pPr>
        <w:tabs>
          <w:tab w:val="num" w:pos="5040"/>
        </w:tabs>
        <w:ind w:left="5040" w:hanging="360"/>
      </w:pPr>
    </w:lvl>
    <w:lvl w:ilvl="7" w:tplc="C3E25E86" w:tentative="1">
      <w:start w:val="1"/>
      <w:numFmt w:val="decimal"/>
      <w:lvlText w:val="%8."/>
      <w:lvlJc w:val="left"/>
      <w:pPr>
        <w:tabs>
          <w:tab w:val="num" w:pos="5760"/>
        </w:tabs>
        <w:ind w:left="5760" w:hanging="360"/>
      </w:pPr>
    </w:lvl>
    <w:lvl w:ilvl="8" w:tplc="964C6C40" w:tentative="1">
      <w:start w:val="1"/>
      <w:numFmt w:val="decimal"/>
      <w:lvlText w:val="%9."/>
      <w:lvlJc w:val="left"/>
      <w:pPr>
        <w:tabs>
          <w:tab w:val="num" w:pos="6480"/>
        </w:tabs>
        <w:ind w:left="6480" w:hanging="360"/>
      </w:pPr>
    </w:lvl>
  </w:abstractNum>
  <w:abstractNum w:abstractNumId="2" w15:restartNumberingAfterBreak="0">
    <w:nsid w:val="1A474966"/>
    <w:multiLevelType w:val="multilevel"/>
    <w:tmpl w:val="ED581094"/>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2A1A8E"/>
    <w:multiLevelType w:val="hybridMultilevel"/>
    <w:tmpl w:val="39BEB174"/>
    <w:lvl w:ilvl="0" w:tplc="04130007">
      <w:start w:val="1"/>
      <w:numFmt w:val="bullet"/>
      <w:lvlText w:val=""/>
      <w:lvlPicBulletId w:val="0"/>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224E4916"/>
    <w:multiLevelType w:val="multilevel"/>
    <w:tmpl w:val="49B27F9E"/>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B833A0"/>
    <w:multiLevelType w:val="hybridMultilevel"/>
    <w:tmpl w:val="70FE54DA"/>
    <w:lvl w:ilvl="0" w:tplc="CEC29B4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35B5E4D"/>
    <w:multiLevelType w:val="hybridMultilevel"/>
    <w:tmpl w:val="E0EEB2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8F84662"/>
    <w:multiLevelType w:val="hybridMultilevel"/>
    <w:tmpl w:val="B2F4DE5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9453F6D"/>
    <w:multiLevelType w:val="multilevel"/>
    <w:tmpl w:val="AD845042"/>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182D61"/>
    <w:multiLevelType w:val="hybridMultilevel"/>
    <w:tmpl w:val="3CF4E13E"/>
    <w:lvl w:ilvl="0" w:tplc="CEC29B4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61D03AB"/>
    <w:multiLevelType w:val="hybridMultilevel"/>
    <w:tmpl w:val="C882B03A"/>
    <w:lvl w:ilvl="0" w:tplc="0413000F">
      <w:start w:val="1"/>
      <w:numFmt w:val="decimal"/>
      <w:lvlText w:val="%1."/>
      <w:lvlJc w:val="left"/>
      <w:pPr>
        <w:ind w:left="502"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ED45ADB"/>
    <w:multiLevelType w:val="multilevel"/>
    <w:tmpl w:val="751E9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1C3642E"/>
    <w:multiLevelType w:val="hybridMultilevel"/>
    <w:tmpl w:val="B3A6591A"/>
    <w:lvl w:ilvl="0" w:tplc="6664A356">
      <w:start w:val="1"/>
      <w:numFmt w:val="decimal"/>
      <w:lvlText w:val="%1."/>
      <w:lvlJc w:val="left"/>
      <w:pPr>
        <w:ind w:left="510" w:hanging="15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A930EB2"/>
    <w:multiLevelType w:val="hybridMultilevel"/>
    <w:tmpl w:val="DF0C8A72"/>
    <w:lvl w:ilvl="0" w:tplc="CEC29B4C">
      <w:numFmt w:val="bullet"/>
      <w:lvlText w:val="-"/>
      <w:lvlJc w:val="left"/>
      <w:pPr>
        <w:ind w:left="360" w:hanging="360"/>
      </w:pPr>
      <w:rPr>
        <w:rFonts w:ascii="Calibri" w:eastAsiaTheme="minorHAnsi" w:hAnsi="Calibri" w:cs="Calibri"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BD25E1D"/>
    <w:multiLevelType w:val="hybridMultilevel"/>
    <w:tmpl w:val="B212EEEA"/>
    <w:lvl w:ilvl="0" w:tplc="059EE486">
      <w:start w:val="1"/>
      <w:numFmt w:val="decimal"/>
      <w:lvlText w:val="%1."/>
      <w:lvlJc w:val="left"/>
      <w:pPr>
        <w:tabs>
          <w:tab w:val="num" w:pos="720"/>
        </w:tabs>
        <w:ind w:left="720" w:hanging="360"/>
      </w:pPr>
    </w:lvl>
    <w:lvl w:ilvl="1" w:tplc="70E2167E" w:tentative="1">
      <w:start w:val="1"/>
      <w:numFmt w:val="decimal"/>
      <w:lvlText w:val="%2."/>
      <w:lvlJc w:val="left"/>
      <w:pPr>
        <w:tabs>
          <w:tab w:val="num" w:pos="1440"/>
        </w:tabs>
        <w:ind w:left="1440" w:hanging="360"/>
      </w:pPr>
    </w:lvl>
    <w:lvl w:ilvl="2" w:tplc="61FA4938" w:tentative="1">
      <w:start w:val="1"/>
      <w:numFmt w:val="decimal"/>
      <w:lvlText w:val="%3."/>
      <w:lvlJc w:val="left"/>
      <w:pPr>
        <w:tabs>
          <w:tab w:val="num" w:pos="2160"/>
        </w:tabs>
        <w:ind w:left="2160" w:hanging="360"/>
      </w:pPr>
    </w:lvl>
    <w:lvl w:ilvl="3" w:tplc="3FF2B85E" w:tentative="1">
      <w:start w:val="1"/>
      <w:numFmt w:val="decimal"/>
      <w:lvlText w:val="%4."/>
      <w:lvlJc w:val="left"/>
      <w:pPr>
        <w:tabs>
          <w:tab w:val="num" w:pos="2880"/>
        </w:tabs>
        <w:ind w:left="2880" w:hanging="360"/>
      </w:pPr>
    </w:lvl>
    <w:lvl w:ilvl="4" w:tplc="74369822" w:tentative="1">
      <w:start w:val="1"/>
      <w:numFmt w:val="decimal"/>
      <w:lvlText w:val="%5."/>
      <w:lvlJc w:val="left"/>
      <w:pPr>
        <w:tabs>
          <w:tab w:val="num" w:pos="3600"/>
        </w:tabs>
        <w:ind w:left="3600" w:hanging="360"/>
      </w:pPr>
    </w:lvl>
    <w:lvl w:ilvl="5" w:tplc="FE3E48F8" w:tentative="1">
      <w:start w:val="1"/>
      <w:numFmt w:val="decimal"/>
      <w:lvlText w:val="%6."/>
      <w:lvlJc w:val="left"/>
      <w:pPr>
        <w:tabs>
          <w:tab w:val="num" w:pos="4320"/>
        </w:tabs>
        <w:ind w:left="4320" w:hanging="360"/>
      </w:pPr>
    </w:lvl>
    <w:lvl w:ilvl="6" w:tplc="DE12FBFC" w:tentative="1">
      <w:start w:val="1"/>
      <w:numFmt w:val="decimal"/>
      <w:lvlText w:val="%7."/>
      <w:lvlJc w:val="left"/>
      <w:pPr>
        <w:tabs>
          <w:tab w:val="num" w:pos="5040"/>
        </w:tabs>
        <w:ind w:left="5040" w:hanging="360"/>
      </w:pPr>
    </w:lvl>
    <w:lvl w:ilvl="7" w:tplc="AFDC0746" w:tentative="1">
      <w:start w:val="1"/>
      <w:numFmt w:val="decimal"/>
      <w:lvlText w:val="%8."/>
      <w:lvlJc w:val="left"/>
      <w:pPr>
        <w:tabs>
          <w:tab w:val="num" w:pos="5760"/>
        </w:tabs>
        <w:ind w:left="5760" w:hanging="360"/>
      </w:pPr>
    </w:lvl>
    <w:lvl w:ilvl="8" w:tplc="76AC36A4" w:tentative="1">
      <w:start w:val="1"/>
      <w:numFmt w:val="decimal"/>
      <w:lvlText w:val="%9."/>
      <w:lvlJc w:val="left"/>
      <w:pPr>
        <w:tabs>
          <w:tab w:val="num" w:pos="6480"/>
        </w:tabs>
        <w:ind w:left="6480" w:hanging="360"/>
      </w:pPr>
    </w:lvl>
  </w:abstractNum>
  <w:abstractNum w:abstractNumId="15" w15:restartNumberingAfterBreak="0">
    <w:nsid w:val="5E093DCF"/>
    <w:multiLevelType w:val="hybridMultilevel"/>
    <w:tmpl w:val="951CFC22"/>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E953F89"/>
    <w:multiLevelType w:val="hybridMultilevel"/>
    <w:tmpl w:val="4F5CF5F2"/>
    <w:lvl w:ilvl="0" w:tplc="CEC29B4C">
      <w:numFmt w:val="bullet"/>
      <w:lvlText w:val="-"/>
      <w:lvlJc w:val="left"/>
      <w:pPr>
        <w:ind w:left="360" w:hanging="360"/>
      </w:pPr>
      <w:rPr>
        <w:rFonts w:ascii="Calibri" w:eastAsiaTheme="minorHAnsi" w:hAnsi="Calibri" w:cs="Calibri"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FFC1371"/>
    <w:multiLevelType w:val="hybridMultilevel"/>
    <w:tmpl w:val="83D04D16"/>
    <w:lvl w:ilvl="0" w:tplc="C0D4083E">
      <w:start w:val="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Aria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Arial"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605D1212"/>
    <w:multiLevelType w:val="multilevel"/>
    <w:tmpl w:val="E46C95D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6FC12C6"/>
    <w:multiLevelType w:val="hybridMultilevel"/>
    <w:tmpl w:val="142AFA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7DF304A"/>
    <w:multiLevelType w:val="multilevel"/>
    <w:tmpl w:val="8A64850C"/>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F05676B"/>
    <w:multiLevelType w:val="multilevel"/>
    <w:tmpl w:val="76CCFC1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3542E5C"/>
    <w:multiLevelType w:val="multilevel"/>
    <w:tmpl w:val="6BC496B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4C16D60"/>
    <w:multiLevelType w:val="hybridMultilevel"/>
    <w:tmpl w:val="9BFCBC7E"/>
    <w:lvl w:ilvl="0" w:tplc="E7F0782C">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58E17C3"/>
    <w:multiLevelType w:val="hybridMultilevel"/>
    <w:tmpl w:val="FF4ED828"/>
    <w:lvl w:ilvl="0" w:tplc="ACAE2A6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6684EDF"/>
    <w:multiLevelType w:val="hybridMultilevel"/>
    <w:tmpl w:val="FDD68384"/>
    <w:lvl w:ilvl="0" w:tplc="F0DE0616">
      <w:start w:val="1"/>
      <w:numFmt w:val="decimal"/>
      <w:lvlText w:val="%1."/>
      <w:lvlJc w:val="left"/>
      <w:pPr>
        <w:tabs>
          <w:tab w:val="num" w:pos="720"/>
        </w:tabs>
        <w:ind w:left="720" w:hanging="360"/>
      </w:pPr>
    </w:lvl>
    <w:lvl w:ilvl="1" w:tplc="E2D0EDAC" w:tentative="1">
      <w:start w:val="1"/>
      <w:numFmt w:val="decimal"/>
      <w:lvlText w:val="%2."/>
      <w:lvlJc w:val="left"/>
      <w:pPr>
        <w:tabs>
          <w:tab w:val="num" w:pos="1440"/>
        </w:tabs>
        <w:ind w:left="1440" w:hanging="360"/>
      </w:pPr>
    </w:lvl>
    <w:lvl w:ilvl="2" w:tplc="7FF4355A" w:tentative="1">
      <w:start w:val="1"/>
      <w:numFmt w:val="decimal"/>
      <w:lvlText w:val="%3."/>
      <w:lvlJc w:val="left"/>
      <w:pPr>
        <w:tabs>
          <w:tab w:val="num" w:pos="2160"/>
        </w:tabs>
        <w:ind w:left="2160" w:hanging="360"/>
      </w:pPr>
    </w:lvl>
    <w:lvl w:ilvl="3" w:tplc="05E8E04E" w:tentative="1">
      <w:start w:val="1"/>
      <w:numFmt w:val="decimal"/>
      <w:lvlText w:val="%4."/>
      <w:lvlJc w:val="left"/>
      <w:pPr>
        <w:tabs>
          <w:tab w:val="num" w:pos="2880"/>
        </w:tabs>
        <w:ind w:left="2880" w:hanging="360"/>
      </w:pPr>
    </w:lvl>
    <w:lvl w:ilvl="4" w:tplc="9F6C9366" w:tentative="1">
      <w:start w:val="1"/>
      <w:numFmt w:val="decimal"/>
      <w:lvlText w:val="%5."/>
      <w:lvlJc w:val="left"/>
      <w:pPr>
        <w:tabs>
          <w:tab w:val="num" w:pos="3600"/>
        </w:tabs>
        <w:ind w:left="3600" w:hanging="360"/>
      </w:pPr>
    </w:lvl>
    <w:lvl w:ilvl="5" w:tplc="260E3AC4" w:tentative="1">
      <w:start w:val="1"/>
      <w:numFmt w:val="decimal"/>
      <w:lvlText w:val="%6."/>
      <w:lvlJc w:val="left"/>
      <w:pPr>
        <w:tabs>
          <w:tab w:val="num" w:pos="4320"/>
        </w:tabs>
        <w:ind w:left="4320" w:hanging="360"/>
      </w:pPr>
    </w:lvl>
    <w:lvl w:ilvl="6" w:tplc="ECDC57B6" w:tentative="1">
      <w:start w:val="1"/>
      <w:numFmt w:val="decimal"/>
      <w:lvlText w:val="%7."/>
      <w:lvlJc w:val="left"/>
      <w:pPr>
        <w:tabs>
          <w:tab w:val="num" w:pos="5040"/>
        </w:tabs>
        <w:ind w:left="5040" w:hanging="360"/>
      </w:pPr>
    </w:lvl>
    <w:lvl w:ilvl="7" w:tplc="75E2F5CE" w:tentative="1">
      <w:start w:val="1"/>
      <w:numFmt w:val="decimal"/>
      <w:lvlText w:val="%8."/>
      <w:lvlJc w:val="left"/>
      <w:pPr>
        <w:tabs>
          <w:tab w:val="num" w:pos="5760"/>
        </w:tabs>
        <w:ind w:left="5760" w:hanging="360"/>
      </w:pPr>
    </w:lvl>
    <w:lvl w:ilvl="8" w:tplc="A05C8E22" w:tentative="1">
      <w:start w:val="1"/>
      <w:numFmt w:val="decimal"/>
      <w:lvlText w:val="%9."/>
      <w:lvlJc w:val="left"/>
      <w:pPr>
        <w:tabs>
          <w:tab w:val="num" w:pos="6480"/>
        </w:tabs>
        <w:ind w:left="6480" w:hanging="360"/>
      </w:pPr>
    </w:lvl>
  </w:abstractNum>
  <w:num w:numId="1" w16cid:durableId="1229731784">
    <w:abstractNumId w:val="24"/>
  </w:num>
  <w:num w:numId="2" w16cid:durableId="219824121">
    <w:abstractNumId w:val="23"/>
  </w:num>
  <w:num w:numId="3" w16cid:durableId="1676377448">
    <w:abstractNumId w:val="12"/>
  </w:num>
  <w:num w:numId="4" w16cid:durableId="1366102866">
    <w:abstractNumId w:val="3"/>
  </w:num>
  <w:num w:numId="5" w16cid:durableId="393697993">
    <w:abstractNumId w:val="17"/>
  </w:num>
  <w:num w:numId="6" w16cid:durableId="181625217">
    <w:abstractNumId w:val="6"/>
  </w:num>
  <w:num w:numId="7" w16cid:durableId="197284609">
    <w:abstractNumId w:val="1"/>
  </w:num>
  <w:num w:numId="8" w16cid:durableId="1066760545">
    <w:abstractNumId w:val="0"/>
  </w:num>
  <w:num w:numId="9" w16cid:durableId="546844943">
    <w:abstractNumId w:val="22"/>
  </w:num>
  <w:num w:numId="10" w16cid:durableId="1229806024">
    <w:abstractNumId w:val="18"/>
  </w:num>
  <w:num w:numId="11" w16cid:durableId="688215538">
    <w:abstractNumId w:val="4"/>
  </w:num>
  <w:num w:numId="12" w16cid:durableId="1608928820">
    <w:abstractNumId w:val="11"/>
  </w:num>
  <w:num w:numId="13" w16cid:durableId="1849325209">
    <w:abstractNumId w:val="10"/>
  </w:num>
  <w:num w:numId="14" w16cid:durableId="2036613146">
    <w:abstractNumId w:val="19"/>
  </w:num>
  <w:num w:numId="15" w16cid:durableId="1914000641">
    <w:abstractNumId w:val="14"/>
  </w:num>
  <w:num w:numId="16" w16cid:durableId="1493791832">
    <w:abstractNumId w:val="7"/>
  </w:num>
  <w:num w:numId="17" w16cid:durableId="1002245365">
    <w:abstractNumId w:val="21"/>
  </w:num>
  <w:num w:numId="18" w16cid:durableId="34938266">
    <w:abstractNumId w:val="25"/>
  </w:num>
  <w:num w:numId="19" w16cid:durableId="1947347909">
    <w:abstractNumId w:val="13"/>
  </w:num>
  <w:num w:numId="20" w16cid:durableId="1552420461">
    <w:abstractNumId w:val="5"/>
  </w:num>
  <w:num w:numId="21" w16cid:durableId="432240438">
    <w:abstractNumId w:val="16"/>
  </w:num>
  <w:num w:numId="22" w16cid:durableId="1105881403">
    <w:abstractNumId w:val="20"/>
  </w:num>
  <w:num w:numId="23" w16cid:durableId="297610018">
    <w:abstractNumId w:val="2"/>
  </w:num>
  <w:num w:numId="24" w16cid:durableId="126708258">
    <w:abstractNumId w:val="8"/>
  </w:num>
  <w:num w:numId="25" w16cid:durableId="572859759">
    <w:abstractNumId w:val="9"/>
  </w:num>
  <w:num w:numId="26" w16cid:durableId="2146001331">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ce Bakker">
    <w15:presenceInfo w15:providerId="Windows Live" w15:userId="35c6f55d7ef5e4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81D"/>
    <w:rsid w:val="00010E46"/>
    <w:rsid w:val="000A1353"/>
    <w:rsid w:val="000A35DE"/>
    <w:rsid w:val="000B0D5E"/>
    <w:rsid w:val="00107A0B"/>
    <w:rsid w:val="0018479B"/>
    <w:rsid w:val="00187B17"/>
    <w:rsid w:val="001D69A5"/>
    <w:rsid w:val="002362BD"/>
    <w:rsid w:val="00237EBC"/>
    <w:rsid w:val="0029366A"/>
    <w:rsid w:val="002F7D98"/>
    <w:rsid w:val="003276F7"/>
    <w:rsid w:val="00380DEE"/>
    <w:rsid w:val="00395B06"/>
    <w:rsid w:val="003F537D"/>
    <w:rsid w:val="0041182B"/>
    <w:rsid w:val="004B6DE4"/>
    <w:rsid w:val="00527DEA"/>
    <w:rsid w:val="005329FA"/>
    <w:rsid w:val="005749DE"/>
    <w:rsid w:val="0058119F"/>
    <w:rsid w:val="005D6238"/>
    <w:rsid w:val="00603CF6"/>
    <w:rsid w:val="006263A0"/>
    <w:rsid w:val="006A4B87"/>
    <w:rsid w:val="006E5840"/>
    <w:rsid w:val="0070080A"/>
    <w:rsid w:val="00702F0B"/>
    <w:rsid w:val="00722C9B"/>
    <w:rsid w:val="0076065B"/>
    <w:rsid w:val="00780B75"/>
    <w:rsid w:val="007D4284"/>
    <w:rsid w:val="00823280"/>
    <w:rsid w:val="00880223"/>
    <w:rsid w:val="009420A3"/>
    <w:rsid w:val="009A1B55"/>
    <w:rsid w:val="009C5359"/>
    <w:rsid w:val="00A07506"/>
    <w:rsid w:val="00A80A60"/>
    <w:rsid w:val="00A84C75"/>
    <w:rsid w:val="00A85376"/>
    <w:rsid w:val="00B007FB"/>
    <w:rsid w:val="00B24437"/>
    <w:rsid w:val="00B246EA"/>
    <w:rsid w:val="00B364D1"/>
    <w:rsid w:val="00B53BE8"/>
    <w:rsid w:val="00B6281D"/>
    <w:rsid w:val="00B631F3"/>
    <w:rsid w:val="00BD29B5"/>
    <w:rsid w:val="00BE671F"/>
    <w:rsid w:val="00C10B60"/>
    <w:rsid w:val="00C8126D"/>
    <w:rsid w:val="00CC1B0C"/>
    <w:rsid w:val="00CD3A09"/>
    <w:rsid w:val="00D32B5F"/>
    <w:rsid w:val="00DA4B7C"/>
    <w:rsid w:val="00DC4462"/>
    <w:rsid w:val="00DF4085"/>
    <w:rsid w:val="00E214EA"/>
    <w:rsid w:val="00E27B85"/>
    <w:rsid w:val="00EA0D1B"/>
    <w:rsid w:val="00F02DC6"/>
    <w:rsid w:val="00F311C4"/>
    <w:rsid w:val="00FC31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2FB49"/>
  <w15:chartTrackingRefBased/>
  <w15:docId w15:val="{BE2ECDF0-07EE-44E9-BD75-E4D9A56C7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8126D"/>
  </w:style>
  <w:style w:type="paragraph" w:styleId="Kop1">
    <w:name w:val="heading 1"/>
    <w:basedOn w:val="Standaard"/>
    <w:next w:val="Standaard"/>
    <w:link w:val="Kop1Char"/>
    <w:uiPriority w:val="9"/>
    <w:qFormat/>
    <w:rsid w:val="00C8126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Kop2">
    <w:name w:val="heading 2"/>
    <w:basedOn w:val="Standaard"/>
    <w:next w:val="Standaard"/>
    <w:link w:val="Kop2Char"/>
    <w:uiPriority w:val="9"/>
    <w:unhideWhenUsed/>
    <w:qFormat/>
    <w:rsid w:val="00C8126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semiHidden/>
    <w:unhideWhenUsed/>
    <w:qFormat/>
    <w:rsid w:val="00C8126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Kop4">
    <w:name w:val="heading 4"/>
    <w:basedOn w:val="Standaard"/>
    <w:next w:val="Standaard"/>
    <w:link w:val="Kop4Char"/>
    <w:uiPriority w:val="9"/>
    <w:semiHidden/>
    <w:unhideWhenUsed/>
    <w:qFormat/>
    <w:rsid w:val="00C8126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Kop5">
    <w:name w:val="heading 5"/>
    <w:basedOn w:val="Standaard"/>
    <w:next w:val="Standaard"/>
    <w:link w:val="Kop5Char"/>
    <w:uiPriority w:val="9"/>
    <w:semiHidden/>
    <w:unhideWhenUsed/>
    <w:qFormat/>
    <w:rsid w:val="00C8126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Kop6">
    <w:name w:val="heading 6"/>
    <w:basedOn w:val="Standaard"/>
    <w:next w:val="Standaard"/>
    <w:link w:val="Kop6Char"/>
    <w:uiPriority w:val="9"/>
    <w:semiHidden/>
    <w:unhideWhenUsed/>
    <w:qFormat/>
    <w:rsid w:val="00C8126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Kop7">
    <w:name w:val="heading 7"/>
    <w:basedOn w:val="Standaard"/>
    <w:next w:val="Standaard"/>
    <w:link w:val="Kop7Char"/>
    <w:uiPriority w:val="9"/>
    <w:semiHidden/>
    <w:unhideWhenUsed/>
    <w:qFormat/>
    <w:rsid w:val="00C8126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Kop8">
    <w:name w:val="heading 8"/>
    <w:basedOn w:val="Standaard"/>
    <w:next w:val="Standaard"/>
    <w:link w:val="Kop8Char"/>
    <w:uiPriority w:val="9"/>
    <w:semiHidden/>
    <w:unhideWhenUsed/>
    <w:qFormat/>
    <w:rsid w:val="00C8126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Kop9">
    <w:name w:val="heading 9"/>
    <w:basedOn w:val="Standaard"/>
    <w:next w:val="Standaard"/>
    <w:link w:val="Kop9Char"/>
    <w:uiPriority w:val="9"/>
    <w:semiHidden/>
    <w:unhideWhenUsed/>
    <w:qFormat/>
    <w:rsid w:val="00C8126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8126D"/>
    <w:rPr>
      <w:rFonts w:asciiTheme="majorHAnsi" w:eastAsiaTheme="majorEastAsia" w:hAnsiTheme="majorHAnsi" w:cstheme="majorBidi"/>
      <w:color w:val="1F4E79" w:themeColor="accent1" w:themeShade="80"/>
      <w:sz w:val="36"/>
      <w:szCs w:val="36"/>
    </w:rPr>
  </w:style>
  <w:style w:type="paragraph" w:styleId="Lijstalinea">
    <w:name w:val="List Paragraph"/>
    <w:basedOn w:val="Standaard"/>
    <w:uiPriority w:val="34"/>
    <w:qFormat/>
    <w:rsid w:val="00B6281D"/>
    <w:pPr>
      <w:ind w:left="720"/>
      <w:contextualSpacing/>
    </w:pPr>
  </w:style>
  <w:style w:type="character" w:styleId="Hyperlink">
    <w:name w:val="Hyperlink"/>
    <w:basedOn w:val="Standaardalinea-lettertype"/>
    <w:uiPriority w:val="99"/>
    <w:unhideWhenUsed/>
    <w:rsid w:val="00B6281D"/>
    <w:rPr>
      <w:color w:val="0563C1" w:themeColor="hyperlink"/>
      <w:u w:val="single"/>
    </w:rPr>
  </w:style>
  <w:style w:type="paragraph" w:styleId="Voettekst">
    <w:name w:val="footer"/>
    <w:basedOn w:val="Standaard"/>
    <w:link w:val="VoettekstChar"/>
    <w:uiPriority w:val="99"/>
    <w:unhideWhenUsed/>
    <w:rsid w:val="00B6281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281D"/>
  </w:style>
  <w:style w:type="paragraph" w:styleId="Geenafstand">
    <w:name w:val="No Spacing"/>
    <w:uiPriority w:val="1"/>
    <w:qFormat/>
    <w:rsid w:val="00C8126D"/>
    <w:pPr>
      <w:spacing w:after="0" w:line="240" w:lineRule="auto"/>
    </w:pPr>
  </w:style>
  <w:style w:type="paragraph" w:styleId="Tekstopmerking">
    <w:name w:val="annotation text"/>
    <w:basedOn w:val="Standaard"/>
    <w:link w:val="TekstopmerkingChar"/>
    <w:uiPriority w:val="99"/>
    <w:unhideWhenUsed/>
    <w:rsid w:val="00B6281D"/>
    <w:pPr>
      <w:spacing w:after="200" w:line="240" w:lineRule="auto"/>
    </w:pPr>
    <w:rPr>
      <w:sz w:val="24"/>
      <w:szCs w:val="24"/>
    </w:rPr>
  </w:style>
  <w:style w:type="character" w:customStyle="1" w:styleId="TekstopmerkingChar">
    <w:name w:val="Tekst opmerking Char"/>
    <w:basedOn w:val="Standaardalinea-lettertype"/>
    <w:link w:val="Tekstopmerking"/>
    <w:uiPriority w:val="99"/>
    <w:rsid w:val="00B6281D"/>
    <w:rPr>
      <w:sz w:val="24"/>
      <w:szCs w:val="24"/>
    </w:rPr>
  </w:style>
  <w:style w:type="table" w:styleId="Tabelraster">
    <w:name w:val="Table Grid"/>
    <w:basedOn w:val="Standaardtabel"/>
    <w:uiPriority w:val="59"/>
    <w:rsid w:val="00B62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6281D"/>
    <w:rPr>
      <w:sz w:val="16"/>
      <w:szCs w:val="16"/>
    </w:rPr>
  </w:style>
  <w:style w:type="character" w:customStyle="1" w:styleId="apple-converted-space">
    <w:name w:val="apple-converted-space"/>
    <w:basedOn w:val="Standaardalinea-lettertype"/>
    <w:rsid w:val="00B6281D"/>
  </w:style>
  <w:style w:type="paragraph" w:styleId="Ballontekst">
    <w:name w:val="Balloon Text"/>
    <w:basedOn w:val="Standaard"/>
    <w:link w:val="BallontekstChar"/>
    <w:uiPriority w:val="99"/>
    <w:semiHidden/>
    <w:unhideWhenUsed/>
    <w:rsid w:val="00B6281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6281D"/>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EA0D1B"/>
    <w:pPr>
      <w:spacing w:after="160"/>
    </w:pPr>
    <w:rPr>
      <w:b/>
      <w:bCs/>
      <w:sz w:val="20"/>
      <w:szCs w:val="20"/>
    </w:rPr>
  </w:style>
  <w:style w:type="character" w:customStyle="1" w:styleId="OnderwerpvanopmerkingChar">
    <w:name w:val="Onderwerp van opmerking Char"/>
    <w:basedOn w:val="TekstopmerkingChar"/>
    <w:link w:val="Onderwerpvanopmerking"/>
    <w:uiPriority w:val="99"/>
    <w:semiHidden/>
    <w:rsid w:val="00EA0D1B"/>
    <w:rPr>
      <w:b/>
      <w:bCs/>
      <w:sz w:val="20"/>
      <w:szCs w:val="20"/>
    </w:rPr>
  </w:style>
  <w:style w:type="character" w:styleId="Onopgelostemelding">
    <w:name w:val="Unresolved Mention"/>
    <w:basedOn w:val="Standaardalinea-lettertype"/>
    <w:uiPriority w:val="99"/>
    <w:semiHidden/>
    <w:unhideWhenUsed/>
    <w:rsid w:val="00D32B5F"/>
    <w:rPr>
      <w:color w:val="605E5C"/>
      <w:shd w:val="clear" w:color="auto" w:fill="E1DFDD"/>
    </w:rPr>
  </w:style>
  <w:style w:type="character" w:customStyle="1" w:styleId="Kop2Char">
    <w:name w:val="Kop 2 Char"/>
    <w:basedOn w:val="Standaardalinea-lettertype"/>
    <w:link w:val="Kop2"/>
    <w:uiPriority w:val="9"/>
    <w:rsid w:val="00C8126D"/>
    <w:rPr>
      <w:rFonts w:asciiTheme="majorHAnsi" w:eastAsiaTheme="majorEastAsia" w:hAnsiTheme="majorHAnsi" w:cstheme="majorBidi"/>
      <w:color w:val="2E74B5" w:themeColor="accent1" w:themeShade="BF"/>
      <w:sz w:val="32"/>
      <w:szCs w:val="32"/>
    </w:rPr>
  </w:style>
  <w:style w:type="paragraph" w:customStyle="1" w:styleId="two-row-headerfade-out">
    <w:name w:val="two-row-header__fade-out"/>
    <w:basedOn w:val="Standaard"/>
    <w:rsid w:val="00B007F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value">
    <w:name w:val="value"/>
    <w:basedOn w:val="Standaardalinea-lettertype"/>
    <w:rsid w:val="00B007FB"/>
  </w:style>
  <w:style w:type="paragraph" w:customStyle="1" w:styleId="pbm">
    <w:name w:val="pbm"/>
    <w:basedOn w:val="Standaard"/>
    <w:rsid w:val="00B007F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B007FB"/>
    <w:rPr>
      <w:color w:val="954F72" w:themeColor="followedHyperlink"/>
      <w:u w:val="single"/>
    </w:rPr>
  </w:style>
  <w:style w:type="paragraph" w:styleId="Kopvaninhoudsopgave">
    <w:name w:val="TOC Heading"/>
    <w:basedOn w:val="Kop1"/>
    <w:next w:val="Standaard"/>
    <w:uiPriority w:val="39"/>
    <w:unhideWhenUsed/>
    <w:qFormat/>
    <w:rsid w:val="00C8126D"/>
    <w:pPr>
      <w:outlineLvl w:val="9"/>
    </w:pPr>
  </w:style>
  <w:style w:type="paragraph" w:styleId="Inhopg2">
    <w:name w:val="toc 2"/>
    <w:basedOn w:val="Standaard"/>
    <w:next w:val="Standaard"/>
    <w:autoRedefine/>
    <w:uiPriority w:val="39"/>
    <w:unhideWhenUsed/>
    <w:rsid w:val="003F537D"/>
    <w:pPr>
      <w:spacing w:after="100"/>
      <w:ind w:left="220"/>
    </w:pPr>
  </w:style>
  <w:style w:type="paragraph" w:styleId="Inhopg1">
    <w:name w:val="toc 1"/>
    <w:basedOn w:val="Standaard"/>
    <w:next w:val="Standaard"/>
    <w:autoRedefine/>
    <w:uiPriority w:val="39"/>
    <w:unhideWhenUsed/>
    <w:rsid w:val="003F537D"/>
    <w:pPr>
      <w:spacing w:after="100"/>
    </w:pPr>
  </w:style>
  <w:style w:type="paragraph" w:styleId="Normaalweb">
    <w:name w:val="Normal (Web)"/>
    <w:basedOn w:val="Standaard"/>
    <w:uiPriority w:val="99"/>
    <w:semiHidden/>
    <w:unhideWhenUsed/>
    <w:rsid w:val="009420A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semiHidden/>
    <w:rsid w:val="00C8126D"/>
    <w:rPr>
      <w:rFonts w:asciiTheme="majorHAnsi" w:eastAsiaTheme="majorEastAsia" w:hAnsiTheme="majorHAnsi" w:cstheme="majorBidi"/>
      <w:color w:val="2E74B5" w:themeColor="accent1" w:themeShade="BF"/>
      <w:sz w:val="28"/>
      <w:szCs w:val="28"/>
    </w:rPr>
  </w:style>
  <w:style w:type="character" w:customStyle="1" w:styleId="Kop4Char">
    <w:name w:val="Kop 4 Char"/>
    <w:basedOn w:val="Standaardalinea-lettertype"/>
    <w:link w:val="Kop4"/>
    <w:uiPriority w:val="9"/>
    <w:semiHidden/>
    <w:rsid w:val="00C8126D"/>
    <w:rPr>
      <w:rFonts w:asciiTheme="majorHAnsi" w:eastAsiaTheme="majorEastAsia" w:hAnsiTheme="majorHAnsi" w:cstheme="majorBidi"/>
      <w:color w:val="2E74B5" w:themeColor="accent1" w:themeShade="BF"/>
      <w:sz w:val="24"/>
      <w:szCs w:val="24"/>
    </w:rPr>
  </w:style>
  <w:style w:type="character" w:customStyle="1" w:styleId="Kop5Char">
    <w:name w:val="Kop 5 Char"/>
    <w:basedOn w:val="Standaardalinea-lettertype"/>
    <w:link w:val="Kop5"/>
    <w:uiPriority w:val="9"/>
    <w:semiHidden/>
    <w:rsid w:val="00C8126D"/>
    <w:rPr>
      <w:rFonts w:asciiTheme="majorHAnsi" w:eastAsiaTheme="majorEastAsia" w:hAnsiTheme="majorHAnsi" w:cstheme="majorBidi"/>
      <w:caps/>
      <w:color w:val="2E74B5" w:themeColor="accent1" w:themeShade="BF"/>
    </w:rPr>
  </w:style>
  <w:style w:type="character" w:customStyle="1" w:styleId="Kop6Char">
    <w:name w:val="Kop 6 Char"/>
    <w:basedOn w:val="Standaardalinea-lettertype"/>
    <w:link w:val="Kop6"/>
    <w:uiPriority w:val="9"/>
    <w:semiHidden/>
    <w:rsid w:val="00C8126D"/>
    <w:rPr>
      <w:rFonts w:asciiTheme="majorHAnsi" w:eastAsiaTheme="majorEastAsia" w:hAnsiTheme="majorHAnsi" w:cstheme="majorBidi"/>
      <w:i/>
      <w:iCs/>
      <w:caps/>
      <w:color w:val="1F4E79" w:themeColor="accent1" w:themeShade="80"/>
    </w:rPr>
  </w:style>
  <w:style w:type="character" w:customStyle="1" w:styleId="Kop7Char">
    <w:name w:val="Kop 7 Char"/>
    <w:basedOn w:val="Standaardalinea-lettertype"/>
    <w:link w:val="Kop7"/>
    <w:uiPriority w:val="9"/>
    <w:semiHidden/>
    <w:rsid w:val="00C8126D"/>
    <w:rPr>
      <w:rFonts w:asciiTheme="majorHAnsi" w:eastAsiaTheme="majorEastAsia" w:hAnsiTheme="majorHAnsi" w:cstheme="majorBidi"/>
      <w:b/>
      <w:bCs/>
      <w:color w:val="1F4E79" w:themeColor="accent1" w:themeShade="80"/>
    </w:rPr>
  </w:style>
  <w:style w:type="character" w:customStyle="1" w:styleId="Kop8Char">
    <w:name w:val="Kop 8 Char"/>
    <w:basedOn w:val="Standaardalinea-lettertype"/>
    <w:link w:val="Kop8"/>
    <w:uiPriority w:val="9"/>
    <w:semiHidden/>
    <w:rsid w:val="00C8126D"/>
    <w:rPr>
      <w:rFonts w:asciiTheme="majorHAnsi" w:eastAsiaTheme="majorEastAsia" w:hAnsiTheme="majorHAnsi" w:cstheme="majorBidi"/>
      <w:b/>
      <w:bCs/>
      <w:i/>
      <w:iCs/>
      <w:color w:val="1F4E79" w:themeColor="accent1" w:themeShade="80"/>
    </w:rPr>
  </w:style>
  <w:style w:type="character" w:customStyle="1" w:styleId="Kop9Char">
    <w:name w:val="Kop 9 Char"/>
    <w:basedOn w:val="Standaardalinea-lettertype"/>
    <w:link w:val="Kop9"/>
    <w:uiPriority w:val="9"/>
    <w:semiHidden/>
    <w:rsid w:val="00C8126D"/>
    <w:rPr>
      <w:rFonts w:asciiTheme="majorHAnsi" w:eastAsiaTheme="majorEastAsia" w:hAnsiTheme="majorHAnsi" w:cstheme="majorBidi"/>
      <w:i/>
      <w:iCs/>
      <w:color w:val="1F4E79" w:themeColor="accent1" w:themeShade="80"/>
    </w:rPr>
  </w:style>
  <w:style w:type="paragraph" w:styleId="Bijschrift">
    <w:name w:val="caption"/>
    <w:basedOn w:val="Standaard"/>
    <w:next w:val="Standaard"/>
    <w:uiPriority w:val="35"/>
    <w:semiHidden/>
    <w:unhideWhenUsed/>
    <w:qFormat/>
    <w:rsid w:val="00C8126D"/>
    <w:pPr>
      <w:spacing w:line="240" w:lineRule="auto"/>
    </w:pPr>
    <w:rPr>
      <w:b/>
      <w:bCs/>
      <w:smallCaps/>
      <w:color w:val="44546A" w:themeColor="text2"/>
    </w:rPr>
  </w:style>
  <w:style w:type="paragraph" w:styleId="Titel">
    <w:name w:val="Title"/>
    <w:basedOn w:val="Standaard"/>
    <w:next w:val="Standaard"/>
    <w:link w:val="TitelChar"/>
    <w:uiPriority w:val="10"/>
    <w:qFormat/>
    <w:rsid w:val="00C8126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elChar">
    <w:name w:val="Titel Char"/>
    <w:basedOn w:val="Standaardalinea-lettertype"/>
    <w:link w:val="Titel"/>
    <w:uiPriority w:val="10"/>
    <w:rsid w:val="00C8126D"/>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C8126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OndertitelChar">
    <w:name w:val="Ondertitel Char"/>
    <w:basedOn w:val="Standaardalinea-lettertype"/>
    <w:link w:val="Ondertitel"/>
    <w:uiPriority w:val="11"/>
    <w:rsid w:val="00C8126D"/>
    <w:rPr>
      <w:rFonts w:asciiTheme="majorHAnsi" w:eastAsiaTheme="majorEastAsia" w:hAnsiTheme="majorHAnsi" w:cstheme="majorBidi"/>
      <w:color w:val="5B9BD5" w:themeColor="accent1"/>
      <w:sz w:val="28"/>
      <w:szCs w:val="28"/>
    </w:rPr>
  </w:style>
  <w:style w:type="character" w:styleId="Zwaar">
    <w:name w:val="Strong"/>
    <w:basedOn w:val="Standaardalinea-lettertype"/>
    <w:uiPriority w:val="22"/>
    <w:qFormat/>
    <w:rsid w:val="00C8126D"/>
    <w:rPr>
      <w:b/>
      <w:bCs/>
    </w:rPr>
  </w:style>
  <w:style w:type="character" w:styleId="Nadruk">
    <w:name w:val="Emphasis"/>
    <w:basedOn w:val="Standaardalinea-lettertype"/>
    <w:uiPriority w:val="20"/>
    <w:qFormat/>
    <w:rsid w:val="00C8126D"/>
    <w:rPr>
      <w:i/>
      <w:iCs/>
    </w:rPr>
  </w:style>
  <w:style w:type="paragraph" w:styleId="Citaat">
    <w:name w:val="Quote"/>
    <w:basedOn w:val="Standaard"/>
    <w:next w:val="Standaard"/>
    <w:link w:val="CitaatChar"/>
    <w:uiPriority w:val="29"/>
    <w:qFormat/>
    <w:rsid w:val="00C8126D"/>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C8126D"/>
    <w:rPr>
      <w:color w:val="44546A" w:themeColor="text2"/>
      <w:sz w:val="24"/>
      <w:szCs w:val="24"/>
    </w:rPr>
  </w:style>
  <w:style w:type="paragraph" w:styleId="Duidelijkcitaat">
    <w:name w:val="Intense Quote"/>
    <w:basedOn w:val="Standaard"/>
    <w:next w:val="Standaard"/>
    <w:link w:val="DuidelijkcitaatChar"/>
    <w:uiPriority w:val="30"/>
    <w:qFormat/>
    <w:rsid w:val="00C8126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C8126D"/>
    <w:rPr>
      <w:rFonts w:asciiTheme="majorHAnsi" w:eastAsiaTheme="majorEastAsia" w:hAnsiTheme="majorHAnsi" w:cstheme="majorBidi"/>
      <w:color w:val="44546A" w:themeColor="text2"/>
      <w:spacing w:val="-6"/>
      <w:sz w:val="32"/>
      <w:szCs w:val="32"/>
    </w:rPr>
  </w:style>
  <w:style w:type="character" w:styleId="Subtielebenadrukking">
    <w:name w:val="Subtle Emphasis"/>
    <w:basedOn w:val="Standaardalinea-lettertype"/>
    <w:uiPriority w:val="19"/>
    <w:qFormat/>
    <w:rsid w:val="00C8126D"/>
    <w:rPr>
      <w:i/>
      <w:iCs/>
      <w:color w:val="595959" w:themeColor="text1" w:themeTint="A6"/>
    </w:rPr>
  </w:style>
  <w:style w:type="character" w:styleId="Intensievebenadrukking">
    <w:name w:val="Intense Emphasis"/>
    <w:basedOn w:val="Standaardalinea-lettertype"/>
    <w:uiPriority w:val="21"/>
    <w:qFormat/>
    <w:rsid w:val="00C8126D"/>
    <w:rPr>
      <w:b/>
      <w:bCs/>
      <w:i/>
      <w:iCs/>
    </w:rPr>
  </w:style>
  <w:style w:type="character" w:styleId="Subtieleverwijzing">
    <w:name w:val="Subtle Reference"/>
    <w:basedOn w:val="Standaardalinea-lettertype"/>
    <w:uiPriority w:val="31"/>
    <w:qFormat/>
    <w:rsid w:val="00C8126D"/>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C8126D"/>
    <w:rPr>
      <w:b/>
      <w:bCs/>
      <w:smallCaps/>
      <w:color w:val="44546A" w:themeColor="text2"/>
      <w:u w:val="single"/>
    </w:rPr>
  </w:style>
  <w:style w:type="character" w:styleId="Titelvanboek">
    <w:name w:val="Book Title"/>
    <w:basedOn w:val="Standaardalinea-lettertype"/>
    <w:uiPriority w:val="33"/>
    <w:qFormat/>
    <w:rsid w:val="00C8126D"/>
    <w:rPr>
      <w:b/>
      <w:bCs/>
      <w:smallCaps/>
      <w:spacing w:val="10"/>
    </w:rPr>
  </w:style>
  <w:style w:type="paragraph" w:styleId="Bibliografie">
    <w:name w:val="Bibliography"/>
    <w:basedOn w:val="Standaard"/>
    <w:next w:val="Standaard"/>
    <w:uiPriority w:val="37"/>
    <w:unhideWhenUsed/>
    <w:rsid w:val="00B24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3673">
      <w:bodyDiv w:val="1"/>
      <w:marLeft w:val="0"/>
      <w:marRight w:val="0"/>
      <w:marTop w:val="0"/>
      <w:marBottom w:val="0"/>
      <w:divBdr>
        <w:top w:val="none" w:sz="0" w:space="0" w:color="auto"/>
        <w:left w:val="none" w:sz="0" w:space="0" w:color="auto"/>
        <w:bottom w:val="none" w:sz="0" w:space="0" w:color="auto"/>
        <w:right w:val="none" w:sz="0" w:space="0" w:color="auto"/>
      </w:divBdr>
      <w:divsChild>
        <w:div w:id="412825682">
          <w:marLeft w:val="547"/>
          <w:marRight w:val="0"/>
          <w:marTop w:val="200"/>
          <w:marBottom w:val="0"/>
          <w:divBdr>
            <w:top w:val="none" w:sz="0" w:space="0" w:color="auto"/>
            <w:left w:val="none" w:sz="0" w:space="0" w:color="auto"/>
            <w:bottom w:val="none" w:sz="0" w:space="0" w:color="auto"/>
            <w:right w:val="none" w:sz="0" w:space="0" w:color="auto"/>
          </w:divBdr>
        </w:div>
        <w:div w:id="1506818590">
          <w:marLeft w:val="547"/>
          <w:marRight w:val="0"/>
          <w:marTop w:val="200"/>
          <w:marBottom w:val="0"/>
          <w:divBdr>
            <w:top w:val="none" w:sz="0" w:space="0" w:color="auto"/>
            <w:left w:val="none" w:sz="0" w:space="0" w:color="auto"/>
            <w:bottom w:val="none" w:sz="0" w:space="0" w:color="auto"/>
            <w:right w:val="none" w:sz="0" w:space="0" w:color="auto"/>
          </w:divBdr>
        </w:div>
        <w:div w:id="763191120">
          <w:marLeft w:val="547"/>
          <w:marRight w:val="0"/>
          <w:marTop w:val="200"/>
          <w:marBottom w:val="0"/>
          <w:divBdr>
            <w:top w:val="none" w:sz="0" w:space="0" w:color="auto"/>
            <w:left w:val="none" w:sz="0" w:space="0" w:color="auto"/>
            <w:bottom w:val="none" w:sz="0" w:space="0" w:color="auto"/>
            <w:right w:val="none" w:sz="0" w:space="0" w:color="auto"/>
          </w:divBdr>
        </w:div>
        <w:div w:id="1295989406">
          <w:marLeft w:val="547"/>
          <w:marRight w:val="0"/>
          <w:marTop w:val="200"/>
          <w:marBottom w:val="0"/>
          <w:divBdr>
            <w:top w:val="none" w:sz="0" w:space="0" w:color="auto"/>
            <w:left w:val="none" w:sz="0" w:space="0" w:color="auto"/>
            <w:bottom w:val="none" w:sz="0" w:space="0" w:color="auto"/>
            <w:right w:val="none" w:sz="0" w:space="0" w:color="auto"/>
          </w:divBdr>
        </w:div>
        <w:div w:id="149952535">
          <w:marLeft w:val="547"/>
          <w:marRight w:val="0"/>
          <w:marTop w:val="200"/>
          <w:marBottom w:val="0"/>
          <w:divBdr>
            <w:top w:val="none" w:sz="0" w:space="0" w:color="auto"/>
            <w:left w:val="none" w:sz="0" w:space="0" w:color="auto"/>
            <w:bottom w:val="none" w:sz="0" w:space="0" w:color="auto"/>
            <w:right w:val="none" w:sz="0" w:space="0" w:color="auto"/>
          </w:divBdr>
        </w:div>
        <w:div w:id="620185210">
          <w:marLeft w:val="547"/>
          <w:marRight w:val="0"/>
          <w:marTop w:val="200"/>
          <w:marBottom w:val="0"/>
          <w:divBdr>
            <w:top w:val="none" w:sz="0" w:space="0" w:color="auto"/>
            <w:left w:val="none" w:sz="0" w:space="0" w:color="auto"/>
            <w:bottom w:val="none" w:sz="0" w:space="0" w:color="auto"/>
            <w:right w:val="none" w:sz="0" w:space="0" w:color="auto"/>
          </w:divBdr>
        </w:div>
        <w:div w:id="390541592">
          <w:marLeft w:val="547"/>
          <w:marRight w:val="0"/>
          <w:marTop w:val="200"/>
          <w:marBottom w:val="0"/>
          <w:divBdr>
            <w:top w:val="none" w:sz="0" w:space="0" w:color="auto"/>
            <w:left w:val="none" w:sz="0" w:space="0" w:color="auto"/>
            <w:bottom w:val="none" w:sz="0" w:space="0" w:color="auto"/>
            <w:right w:val="none" w:sz="0" w:space="0" w:color="auto"/>
          </w:divBdr>
        </w:div>
        <w:div w:id="1968050308">
          <w:marLeft w:val="547"/>
          <w:marRight w:val="0"/>
          <w:marTop w:val="200"/>
          <w:marBottom w:val="0"/>
          <w:divBdr>
            <w:top w:val="none" w:sz="0" w:space="0" w:color="auto"/>
            <w:left w:val="none" w:sz="0" w:space="0" w:color="auto"/>
            <w:bottom w:val="none" w:sz="0" w:space="0" w:color="auto"/>
            <w:right w:val="none" w:sz="0" w:space="0" w:color="auto"/>
          </w:divBdr>
        </w:div>
        <w:div w:id="264777938">
          <w:marLeft w:val="547"/>
          <w:marRight w:val="0"/>
          <w:marTop w:val="200"/>
          <w:marBottom w:val="0"/>
          <w:divBdr>
            <w:top w:val="none" w:sz="0" w:space="0" w:color="auto"/>
            <w:left w:val="none" w:sz="0" w:space="0" w:color="auto"/>
            <w:bottom w:val="none" w:sz="0" w:space="0" w:color="auto"/>
            <w:right w:val="none" w:sz="0" w:space="0" w:color="auto"/>
          </w:divBdr>
        </w:div>
        <w:div w:id="1493376846">
          <w:marLeft w:val="547"/>
          <w:marRight w:val="0"/>
          <w:marTop w:val="200"/>
          <w:marBottom w:val="0"/>
          <w:divBdr>
            <w:top w:val="none" w:sz="0" w:space="0" w:color="auto"/>
            <w:left w:val="none" w:sz="0" w:space="0" w:color="auto"/>
            <w:bottom w:val="none" w:sz="0" w:space="0" w:color="auto"/>
            <w:right w:val="none" w:sz="0" w:space="0" w:color="auto"/>
          </w:divBdr>
        </w:div>
        <w:div w:id="2135755641">
          <w:marLeft w:val="547"/>
          <w:marRight w:val="0"/>
          <w:marTop w:val="200"/>
          <w:marBottom w:val="0"/>
          <w:divBdr>
            <w:top w:val="none" w:sz="0" w:space="0" w:color="auto"/>
            <w:left w:val="none" w:sz="0" w:space="0" w:color="auto"/>
            <w:bottom w:val="none" w:sz="0" w:space="0" w:color="auto"/>
            <w:right w:val="none" w:sz="0" w:space="0" w:color="auto"/>
          </w:divBdr>
        </w:div>
        <w:div w:id="746683764">
          <w:marLeft w:val="547"/>
          <w:marRight w:val="0"/>
          <w:marTop w:val="200"/>
          <w:marBottom w:val="0"/>
          <w:divBdr>
            <w:top w:val="none" w:sz="0" w:space="0" w:color="auto"/>
            <w:left w:val="none" w:sz="0" w:space="0" w:color="auto"/>
            <w:bottom w:val="none" w:sz="0" w:space="0" w:color="auto"/>
            <w:right w:val="none" w:sz="0" w:space="0" w:color="auto"/>
          </w:divBdr>
        </w:div>
      </w:divsChild>
    </w:div>
    <w:div w:id="160199209">
      <w:bodyDiv w:val="1"/>
      <w:marLeft w:val="0"/>
      <w:marRight w:val="0"/>
      <w:marTop w:val="0"/>
      <w:marBottom w:val="0"/>
      <w:divBdr>
        <w:top w:val="none" w:sz="0" w:space="0" w:color="auto"/>
        <w:left w:val="none" w:sz="0" w:space="0" w:color="auto"/>
        <w:bottom w:val="none" w:sz="0" w:space="0" w:color="auto"/>
        <w:right w:val="none" w:sz="0" w:space="0" w:color="auto"/>
      </w:divBdr>
    </w:div>
    <w:div w:id="311761703">
      <w:bodyDiv w:val="1"/>
      <w:marLeft w:val="0"/>
      <w:marRight w:val="0"/>
      <w:marTop w:val="0"/>
      <w:marBottom w:val="0"/>
      <w:divBdr>
        <w:top w:val="none" w:sz="0" w:space="0" w:color="auto"/>
        <w:left w:val="none" w:sz="0" w:space="0" w:color="auto"/>
        <w:bottom w:val="none" w:sz="0" w:space="0" w:color="auto"/>
        <w:right w:val="none" w:sz="0" w:space="0" w:color="auto"/>
      </w:divBdr>
    </w:div>
    <w:div w:id="338702374">
      <w:bodyDiv w:val="1"/>
      <w:marLeft w:val="0"/>
      <w:marRight w:val="0"/>
      <w:marTop w:val="0"/>
      <w:marBottom w:val="0"/>
      <w:divBdr>
        <w:top w:val="none" w:sz="0" w:space="0" w:color="auto"/>
        <w:left w:val="none" w:sz="0" w:space="0" w:color="auto"/>
        <w:bottom w:val="none" w:sz="0" w:space="0" w:color="auto"/>
        <w:right w:val="none" w:sz="0" w:space="0" w:color="auto"/>
      </w:divBdr>
      <w:divsChild>
        <w:div w:id="37246385">
          <w:marLeft w:val="0"/>
          <w:marRight w:val="0"/>
          <w:marTop w:val="0"/>
          <w:marBottom w:val="0"/>
          <w:divBdr>
            <w:top w:val="none" w:sz="0" w:space="0" w:color="auto"/>
            <w:left w:val="none" w:sz="0" w:space="0" w:color="auto"/>
            <w:bottom w:val="none" w:sz="0" w:space="0" w:color="auto"/>
            <w:right w:val="none" w:sz="0" w:space="0" w:color="auto"/>
          </w:divBdr>
          <w:divsChild>
            <w:div w:id="171469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6666">
      <w:bodyDiv w:val="1"/>
      <w:marLeft w:val="0"/>
      <w:marRight w:val="0"/>
      <w:marTop w:val="0"/>
      <w:marBottom w:val="0"/>
      <w:divBdr>
        <w:top w:val="none" w:sz="0" w:space="0" w:color="auto"/>
        <w:left w:val="none" w:sz="0" w:space="0" w:color="auto"/>
        <w:bottom w:val="none" w:sz="0" w:space="0" w:color="auto"/>
        <w:right w:val="none" w:sz="0" w:space="0" w:color="auto"/>
      </w:divBdr>
    </w:div>
    <w:div w:id="572395751">
      <w:bodyDiv w:val="1"/>
      <w:marLeft w:val="0"/>
      <w:marRight w:val="0"/>
      <w:marTop w:val="0"/>
      <w:marBottom w:val="0"/>
      <w:divBdr>
        <w:top w:val="none" w:sz="0" w:space="0" w:color="auto"/>
        <w:left w:val="none" w:sz="0" w:space="0" w:color="auto"/>
        <w:bottom w:val="none" w:sz="0" w:space="0" w:color="auto"/>
        <w:right w:val="none" w:sz="0" w:space="0" w:color="auto"/>
      </w:divBdr>
    </w:div>
    <w:div w:id="700208658">
      <w:bodyDiv w:val="1"/>
      <w:marLeft w:val="0"/>
      <w:marRight w:val="0"/>
      <w:marTop w:val="0"/>
      <w:marBottom w:val="0"/>
      <w:divBdr>
        <w:top w:val="none" w:sz="0" w:space="0" w:color="auto"/>
        <w:left w:val="none" w:sz="0" w:space="0" w:color="auto"/>
        <w:bottom w:val="none" w:sz="0" w:space="0" w:color="auto"/>
        <w:right w:val="none" w:sz="0" w:space="0" w:color="auto"/>
      </w:divBdr>
    </w:div>
    <w:div w:id="954025561">
      <w:bodyDiv w:val="1"/>
      <w:marLeft w:val="0"/>
      <w:marRight w:val="0"/>
      <w:marTop w:val="0"/>
      <w:marBottom w:val="0"/>
      <w:divBdr>
        <w:top w:val="none" w:sz="0" w:space="0" w:color="auto"/>
        <w:left w:val="none" w:sz="0" w:space="0" w:color="auto"/>
        <w:bottom w:val="none" w:sz="0" w:space="0" w:color="auto"/>
        <w:right w:val="none" w:sz="0" w:space="0" w:color="auto"/>
      </w:divBdr>
    </w:div>
    <w:div w:id="1066536000">
      <w:bodyDiv w:val="1"/>
      <w:marLeft w:val="0"/>
      <w:marRight w:val="0"/>
      <w:marTop w:val="0"/>
      <w:marBottom w:val="0"/>
      <w:divBdr>
        <w:top w:val="none" w:sz="0" w:space="0" w:color="auto"/>
        <w:left w:val="none" w:sz="0" w:space="0" w:color="auto"/>
        <w:bottom w:val="none" w:sz="0" w:space="0" w:color="auto"/>
        <w:right w:val="none" w:sz="0" w:space="0" w:color="auto"/>
      </w:divBdr>
    </w:div>
    <w:div w:id="1197498439">
      <w:bodyDiv w:val="1"/>
      <w:marLeft w:val="0"/>
      <w:marRight w:val="0"/>
      <w:marTop w:val="0"/>
      <w:marBottom w:val="0"/>
      <w:divBdr>
        <w:top w:val="none" w:sz="0" w:space="0" w:color="auto"/>
        <w:left w:val="none" w:sz="0" w:space="0" w:color="auto"/>
        <w:bottom w:val="none" w:sz="0" w:space="0" w:color="auto"/>
        <w:right w:val="none" w:sz="0" w:space="0" w:color="auto"/>
      </w:divBdr>
    </w:div>
    <w:div w:id="1440176946">
      <w:bodyDiv w:val="1"/>
      <w:marLeft w:val="0"/>
      <w:marRight w:val="0"/>
      <w:marTop w:val="0"/>
      <w:marBottom w:val="0"/>
      <w:divBdr>
        <w:top w:val="none" w:sz="0" w:space="0" w:color="auto"/>
        <w:left w:val="none" w:sz="0" w:space="0" w:color="auto"/>
        <w:bottom w:val="none" w:sz="0" w:space="0" w:color="auto"/>
        <w:right w:val="none" w:sz="0" w:space="0" w:color="auto"/>
      </w:divBdr>
    </w:div>
    <w:div w:id="1443770392">
      <w:bodyDiv w:val="1"/>
      <w:marLeft w:val="0"/>
      <w:marRight w:val="0"/>
      <w:marTop w:val="0"/>
      <w:marBottom w:val="0"/>
      <w:divBdr>
        <w:top w:val="none" w:sz="0" w:space="0" w:color="auto"/>
        <w:left w:val="none" w:sz="0" w:space="0" w:color="auto"/>
        <w:bottom w:val="none" w:sz="0" w:space="0" w:color="auto"/>
        <w:right w:val="none" w:sz="0" w:space="0" w:color="auto"/>
      </w:divBdr>
      <w:divsChild>
        <w:div w:id="269555622">
          <w:marLeft w:val="0"/>
          <w:marRight w:val="0"/>
          <w:marTop w:val="0"/>
          <w:marBottom w:val="0"/>
          <w:divBdr>
            <w:top w:val="none" w:sz="0" w:space="0" w:color="auto"/>
            <w:left w:val="none" w:sz="0" w:space="0" w:color="auto"/>
            <w:bottom w:val="none" w:sz="0" w:space="0" w:color="auto"/>
            <w:right w:val="none" w:sz="0" w:space="0" w:color="auto"/>
          </w:divBdr>
          <w:divsChild>
            <w:div w:id="86841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87986">
      <w:bodyDiv w:val="1"/>
      <w:marLeft w:val="0"/>
      <w:marRight w:val="0"/>
      <w:marTop w:val="0"/>
      <w:marBottom w:val="0"/>
      <w:divBdr>
        <w:top w:val="none" w:sz="0" w:space="0" w:color="auto"/>
        <w:left w:val="none" w:sz="0" w:space="0" w:color="auto"/>
        <w:bottom w:val="none" w:sz="0" w:space="0" w:color="auto"/>
        <w:right w:val="none" w:sz="0" w:space="0" w:color="auto"/>
      </w:divBdr>
    </w:div>
    <w:div w:id="1654286708">
      <w:bodyDiv w:val="1"/>
      <w:marLeft w:val="0"/>
      <w:marRight w:val="0"/>
      <w:marTop w:val="0"/>
      <w:marBottom w:val="0"/>
      <w:divBdr>
        <w:top w:val="none" w:sz="0" w:space="0" w:color="auto"/>
        <w:left w:val="none" w:sz="0" w:space="0" w:color="auto"/>
        <w:bottom w:val="none" w:sz="0" w:space="0" w:color="auto"/>
        <w:right w:val="none" w:sz="0" w:space="0" w:color="auto"/>
      </w:divBdr>
    </w:div>
    <w:div w:id="1673296691">
      <w:bodyDiv w:val="1"/>
      <w:marLeft w:val="0"/>
      <w:marRight w:val="0"/>
      <w:marTop w:val="0"/>
      <w:marBottom w:val="0"/>
      <w:divBdr>
        <w:top w:val="none" w:sz="0" w:space="0" w:color="auto"/>
        <w:left w:val="none" w:sz="0" w:space="0" w:color="auto"/>
        <w:bottom w:val="none" w:sz="0" w:space="0" w:color="auto"/>
        <w:right w:val="none" w:sz="0" w:space="0" w:color="auto"/>
      </w:divBdr>
    </w:div>
    <w:div w:id="1693411054">
      <w:bodyDiv w:val="1"/>
      <w:marLeft w:val="0"/>
      <w:marRight w:val="0"/>
      <w:marTop w:val="0"/>
      <w:marBottom w:val="0"/>
      <w:divBdr>
        <w:top w:val="none" w:sz="0" w:space="0" w:color="auto"/>
        <w:left w:val="none" w:sz="0" w:space="0" w:color="auto"/>
        <w:bottom w:val="none" w:sz="0" w:space="0" w:color="auto"/>
        <w:right w:val="none" w:sz="0" w:space="0" w:color="auto"/>
      </w:divBdr>
    </w:div>
    <w:div w:id="1758021427">
      <w:bodyDiv w:val="1"/>
      <w:marLeft w:val="0"/>
      <w:marRight w:val="0"/>
      <w:marTop w:val="0"/>
      <w:marBottom w:val="0"/>
      <w:divBdr>
        <w:top w:val="none" w:sz="0" w:space="0" w:color="auto"/>
        <w:left w:val="none" w:sz="0" w:space="0" w:color="auto"/>
        <w:bottom w:val="none" w:sz="0" w:space="0" w:color="auto"/>
        <w:right w:val="none" w:sz="0" w:space="0" w:color="auto"/>
      </w:divBdr>
      <w:divsChild>
        <w:div w:id="116068292">
          <w:marLeft w:val="547"/>
          <w:marRight w:val="0"/>
          <w:marTop w:val="200"/>
          <w:marBottom w:val="0"/>
          <w:divBdr>
            <w:top w:val="none" w:sz="0" w:space="0" w:color="auto"/>
            <w:left w:val="none" w:sz="0" w:space="0" w:color="auto"/>
            <w:bottom w:val="none" w:sz="0" w:space="0" w:color="auto"/>
            <w:right w:val="none" w:sz="0" w:space="0" w:color="auto"/>
          </w:divBdr>
        </w:div>
        <w:div w:id="2143843550">
          <w:marLeft w:val="547"/>
          <w:marRight w:val="0"/>
          <w:marTop w:val="200"/>
          <w:marBottom w:val="0"/>
          <w:divBdr>
            <w:top w:val="none" w:sz="0" w:space="0" w:color="auto"/>
            <w:left w:val="none" w:sz="0" w:space="0" w:color="auto"/>
            <w:bottom w:val="none" w:sz="0" w:space="0" w:color="auto"/>
            <w:right w:val="none" w:sz="0" w:space="0" w:color="auto"/>
          </w:divBdr>
        </w:div>
        <w:div w:id="1431193999">
          <w:marLeft w:val="547"/>
          <w:marRight w:val="0"/>
          <w:marTop w:val="200"/>
          <w:marBottom w:val="0"/>
          <w:divBdr>
            <w:top w:val="none" w:sz="0" w:space="0" w:color="auto"/>
            <w:left w:val="none" w:sz="0" w:space="0" w:color="auto"/>
            <w:bottom w:val="none" w:sz="0" w:space="0" w:color="auto"/>
            <w:right w:val="none" w:sz="0" w:space="0" w:color="auto"/>
          </w:divBdr>
        </w:div>
        <w:div w:id="624695215">
          <w:marLeft w:val="547"/>
          <w:marRight w:val="0"/>
          <w:marTop w:val="200"/>
          <w:marBottom w:val="0"/>
          <w:divBdr>
            <w:top w:val="none" w:sz="0" w:space="0" w:color="auto"/>
            <w:left w:val="none" w:sz="0" w:space="0" w:color="auto"/>
            <w:bottom w:val="none" w:sz="0" w:space="0" w:color="auto"/>
            <w:right w:val="none" w:sz="0" w:space="0" w:color="auto"/>
          </w:divBdr>
        </w:div>
        <w:div w:id="973490311">
          <w:marLeft w:val="547"/>
          <w:marRight w:val="0"/>
          <w:marTop w:val="200"/>
          <w:marBottom w:val="0"/>
          <w:divBdr>
            <w:top w:val="none" w:sz="0" w:space="0" w:color="auto"/>
            <w:left w:val="none" w:sz="0" w:space="0" w:color="auto"/>
            <w:bottom w:val="none" w:sz="0" w:space="0" w:color="auto"/>
            <w:right w:val="none" w:sz="0" w:space="0" w:color="auto"/>
          </w:divBdr>
        </w:div>
        <w:div w:id="611203079">
          <w:marLeft w:val="547"/>
          <w:marRight w:val="0"/>
          <w:marTop w:val="200"/>
          <w:marBottom w:val="0"/>
          <w:divBdr>
            <w:top w:val="none" w:sz="0" w:space="0" w:color="auto"/>
            <w:left w:val="none" w:sz="0" w:space="0" w:color="auto"/>
            <w:bottom w:val="none" w:sz="0" w:space="0" w:color="auto"/>
            <w:right w:val="none" w:sz="0" w:space="0" w:color="auto"/>
          </w:divBdr>
        </w:div>
        <w:div w:id="157580077">
          <w:marLeft w:val="547"/>
          <w:marRight w:val="0"/>
          <w:marTop w:val="200"/>
          <w:marBottom w:val="0"/>
          <w:divBdr>
            <w:top w:val="none" w:sz="0" w:space="0" w:color="auto"/>
            <w:left w:val="none" w:sz="0" w:space="0" w:color="auto"/>
            <w:bottom w:val="none" w:sz="0" w:space="0" w:color="auto"/>
            <w:right w:val="none" w:sz="0" w:space="0" w:color="auto"/>
          </w:divBdr>
        </w:div>
        <w:div w:id="1450052051">
          <w:marLeft w:val="547"/>
          <w:marRight w:val="0"/>
          <w:marTop w:val="200"/>
          <w:marBottom w:val="0"/>
          <w:divBdr>
            <w:top w:val="none" w:sz="0" w:space="0" w:color="auto"/>
            <w:left w:val="none" w:sz="0" w:space="0" w:color="auto"/>
            <w:bottom w:val="none" w:sz="0" w:space="0" w:color="auto"/>
            <w:right w:val="none" w:sz="0" w:space="0" w:color="auto"/>
          </w:divBdr>
        </w:div>
        <w:div w:id="701172773">
          <w:marLeft w:val="547"/>
          <w:marRight w:val="0"/>
          <w:marTop w:val="200"/>
          <w:marBottom w:val="0"/>
          <w:divBdr>
            <w:top w:val="none" w:sz="0" w:space="0" w:color="auto"/>
            <w:left w:val="none" w:sz="0" w:space="0" w:color="auto"/>
            <w:bottom w:val="none" w:sz="0" w:space="0" w:color="auto"/>
            <w:right w:val="none" w:sz="0" w:space="0" w:color="auto"/>
          </w:divBdr>
        </w:div>
      </w:divsChild>
    </w:div>
    <w:div w:id="1762413535">
      <w:bodyDiv w:val="1"/>
      <w:marLeft w:val="0"/>
      <w:marRight w:val="0"/>
      <w:marTop w:val="0"/>
      <w:marBottom w:val="0"/>
      <w:divBdr>
        <w:top w:val="none" w:sz="0" w:space="0" w:color="auto"/>
        <w:left w:val="none" w:sz="0" w:space="0" w:color="auto"/>
        <w:bottom w:val="none" w:sz="0" w:space="0" w:color="auto"/>
        <w:right w:val="none" w:sz="0" w:space="0" w:color="auto"/>
      </w:divBdr>
    </w:div>
    <w:div w:id="1865821784">
      <w:bodyDiv w:val="1"/>
      <w:marLeft w:val="0"/>
      <w:marRight w:val="0"/>
      <w:marTop w:val="0"/>
      <w:marBottom w:val="0"/>
      <w:divBdr>
        <w:top w:val="none" w:sz="0" w:space="0" w:color="auto"/>
        <w:left w:val="none" w:sz="0" w:space="0" w:color="auto"/>
        <w:bottom w:val="none" w:sz="0" w:space="0" w:color="auto"/>
        <w:right w:val="none" w:sz="0" w:space="0" w:color="auto"/>
      </w:divBdr>
      <w:divsChild>
        <w:div w:id="1329140403">
          <w:marLeft w:val="547"/>
          <w:marRight w:val="0"/>
          <w:marTop w:val="200"/>
          <w:marBottom w:val="0"/>
          <w:divBdr>
            <w:top w:val="none" w:sz="0" w:space="0" w:color="auto"/>
            <w:left w:val="none" w:sz="0" w:space="0" w:color="auto"/>
            <w:bottom w:val="none" w:sz="0" w:space="0" w:color="auto"/>
            <w:right w:val="none" w:sz="0" w:space="0" w:color="auto"/>
          </w:divBdr>
        </w:div>
        <w:div w:id="374162583">
          <w:marLeft w:val="547"/>
          <w:marRight w:val="0"/>
          <w:marTop w:val="200"/>
          <w:marBottom w:val="0"/>
          <w:divBdr>
            <w:top w:val="none" w:sz="0" w:space="0" w:color="auto"/>
            <w:left w:val="none" w:sz="0" w:space="0" w:color="auto"/>
            <w:bottom w:val="none" w:sz="0" w:space="0" w:color="auto"/>
            <w:right w:val="none" w:sz="0" w:space="0" w:color="auto"/>
          </w:divBdr>
        </w:div>
        <w:div w:id="1310983105">
          <w:marLeft w:val="547"/>
          <w:marRight w:val="0"/>
          <w:marTop w:val="200"/>
          <w:marBottom w:val="0"/>
          <w:divBdr>
            <w:top w:val="none" w:sz="0" w:space="0" w:color="auto"/>
            <w:left w:val="none" w:sz="0" w:space="0" w:color="auto"/>
            <w:bottom w:val="none" w:sz="0" w:space="0" w:color="auto"/>
            <w:right w:val="none" w:sz="0" w:space="0" w:color="auto"/>
          </w:divBdr>
        </w:div>
        <w:div w:id="1081486224">
          <w:marLeft w:val="547"/>
          <w:marRight w:val="0"/>
          <w:marTop w:val="200"/>
          <w:marBottom w:val="0"/>
          <w:divBdr>
            <w:top w:val="none" w:sz="0" w:space="0" w:color="auto"/>
            <w:left w:val="none" w:sz="0" w:space="0" w:color="auto"/>
            <w:bottom w:val="none" w:sz="0" w:space="0" w:color="auto"/>
            <w:right w:val="none" w:sz="0" w:space="0" w:color="auto"/>
          </w:divBdr>
        </w:div>
        <w:div w:id="1467819667">
          <w:marLeft w:val="547"/>
          <w:marRight w:val="0"/>
          <w:marTop w:val="200"/>
          <w:marBottom w:val="0"/>
          <w:divBdr>
            <w:top w:val="none" w:sz="0" w:space="0" w:color="auto"/>
            <w:left w:val="none" w:sz="0" w:space="0" w:color="auto"/>
            <w:bottom w:val="none" w:sz="0" w:space="0" w:color="auto"/>
            <w:right w:val="none" w:sz="0" w:space="0" w:color="auto"/>
          </w:divBdr>
        </w:div>
      </w:divsChild>
    </w:div>
    <w:div w:id="187414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zorgvoorbeter.nl/nieuws/stappenplan-keukentafelgesprek-zelfmanagement" TargetMode="External"/><Relationship Id="rId26" Type="http://schemas.openxmlformats.org/officeDocument/2006/relationships/hyperlink" Target="https://richtlijnendatabase.nl/richtlijn/wondzorg_bij_acute_traumatische_en_chirurgische_wonden/wondzorg_pijnbestrijding.html"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meetinstrumentenzorg.nl/" TargetMode="External"/><Relationship Id="rId25" Type="http://schemas.openxmlformats.org/officeDocument/2006/relationships/hyperlink" Target="https://www.verenso.nl/_asset/_public/Richtlijnen_kwaliteit/richtlijnen/database/VERRichtlijnPijnDeel3web.pdf"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venvn.nl/media/f5vngxte/richtlijn-gezonde-slaap-definitief-28-9-2021.pdf" TargetMode="External"/><Relationship Id="rId20" Type="http://schemas.openxmlformats.org/officeDocument/2006/relationships/hyperlink" Target="http://www.vmszorg.nl/_library/5540/web_2009.0104_praktijkgids_kwetsbare_ouderen.pdf" TargetMode="External"/><Relationship Id="rId29" Type="http://schemas.openxmlformats.org/officeDocument/2006/relationships/hyperlink" Target="https://richtlijnendatabase.nl/richtlijn/preventie_van_valincidenten_bij_ouderen/valrisicobeoordeling_ouderen_in_verpleeghui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www.verenso.nl/_asset/_public/Richtlijnen_kwaliteit/richtlijnen/database/VER-003-32-Richtlijn-Pijn-deel2-v5LR.pdf" TargetMode="External"/><Relationship Id="rId32" Type="http://schemas.openxmlformats.org/officeDocument/2006/relationships/hyperlink" Target="https://www.igj.nl/binaries/igj/documenten/indicatorensets/2021/10/04/basisset-medisch-specialistische-zorg-2022/20210930_IGJ+-+Basisset+MSZ+2022.pdf"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verenso.nl/_asset/_public/Richtlijnen_kwaliteit/richtlijnen/database/VER-003-32-Richtlijn-Pijn-deel1-v5LR.pdf" TargetMode="External"/><Relationship Id="rId28" Type="http://schemas.openxmlformats.org/officeDocument/2006/relationships/hyperlink" Target="about:blank" TargetMode="External"/><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yperlink" Target="https://www.zorgvoorbeter.nl/valpreventie-ouderen/richtlijnen" TargetMode="External"/><Relationship Id="rId31" Type="http://schemas.openxmlformats.org/officeDocument/2006/relationships/hyperlink" Target="http://www.fysiotherapielindenholt.nl/Draaiboek_screening_valpreventie_DEF.pdf.%20zie%20bijlage%202"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hyperlink" Target="http://www.henw.org/archief/volledig/id3937-ouderen-met-onbegrepen-klachten-vergeet-het-vergeten-niet.html" TargetMode="External"/><Relationship Id="rId27" Type="http://schemas.openxmlformats.org/officeDocument/2006/relationships/hyperlink" Target="https://www.venvn.nl/media/mbjmccsg/beter-laten-aanbevelingen-2020.pdf" TargetMode="External"/><Relationship Id="rId30" Type="http://schemas.openxmlformats.org/officeDocument/2006/relationships/hyperlink" Target="https://richtlijnendatabase.nl/richtlijn/preventie_van_valincidenten_bij_ouderen/valrisicobeoordeling_ouderen_in_verpleeghuis.html" TargetMode="External"/><Relationship Id="rId35" Type="http://schemas.microsoft.com/office/2011/relationships/people" Target="people.xml"/><Relationship Id="rId8" Type="http://schemas.openxmlformats.org/officeDocument/2006/relationships/comments" Target="commen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GGD23</b:Tag>
    <b:SourceType>DocumentFromInternetSite</b:SourceType>
    <b:Guid>{6F5BF953-FA9F-44A7-9B34-E9E3BD966DB1}</b:Guid>
    <b:Author>
      <b:Author>
        <b:NameList>
          <b:Person>
            <b:Last>GGD Amsterdam. Lauriks</b:Last>
            <b:First>Buster,</b:First>
            <b:Middle>De Wit, Van de Weerd, Tigchelaar &amp; Fassaert</b:Middle>
          </b:Person>
        </b:NameList>
      </b:Author>
    </b:Author>
    <b:Title>Officiele overheidspublicaties/externe bijlagen</b:Title>
    <b:InternetSiteTitle>officiele overheidspublicaties</b:InternetSiteTitle>
    <b:Year>2023</b:Year>
    <b:Month>juni</b:Month>
    <b:Day>6</b:Day>
    <b:URL>https://repository.officiele-overheidspublicaties.nl/externebijlagen/exb-2019-41978/1/bijlage/exb-2019-41978.pdf</b:URL>
    <b:RefOrder>1</b:RefOrder>
  </b:Source>
</b:Sources>
</file>

<file path=customXml/itemProps1.xml><?xml version="1.0" encoding="utf-8"?>
<ds:datastoreItem xmlns:ds="http://schemas.openxmlformats.org/officeDocument/2006/customXml" ds:itemID="{329DBE5E-304B-4C47-B71A-952D1DF46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6279</Words>
  <Characters>34539</Characters>
  <Application>Microsoft Office Word</Application>
  <DocSecurity>0</DocSecurity>
  <Lines>287</Lines>
  <Paragraphs>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Bakker</dc:creator>
  <cp:keywords/>
  <dc:description/>
  <cp:lastModifiedBy>Alice Bakker</cp:lastModifiedBy>
  <cp:revision>11</cp:revision>
  <dcterms:created xsi:type="dcterms:W3CDTF">2023-03-02T14:10:00Z</dcterms:created>
  <dcterms:modified xsi:type="dcterms:W3CDTF">2023-07-28T14:03:00Z</dcterms:modified>
</cp:coreProperties>
</file>